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F18C" w14:textId="534AD26E" w:rsidR="00427A36" w:rsidRDefault="00B72767" w:rsidP="00B72767">
      <w:pPr>
        <w:pStyle w:val="Title"/>
        <w:jc w:val="right"/>
        <w:rPr>
          <w:rFonts w:ascii="Calibri" w:hAnsi="Calibri" w:cs="Calibri"/>
        </w:rPr>
      </w:pPr>
      <w:r w:rsidRPr="00D23E2D">
        <w:rPr>
          <w:rFonts w:ascii="Arial" w:hAnsi="Arial" w:cs="Arial"/>
          <w:noProof/>
          <w:lang w:eastAsia="en-GB"/>
        </w:rPr>
        <w:drawing>
          <wp:inline distT="0" distB="0" distL="0" distR="0" wp14:anchorId="7877A245" wp14:editId="209928E1">
            <wp:extent cx="4357989" cy="817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bookmarkStart w:id="0" w:name="_GoBack"/>
      <w:bookmarkEnd w:id="0"/>
    </w:p>
    <w:p w14:paraId="58AD5BAE" w14:textId="77777777" w:rsidR="00AC41D4" w:rsidRPr="00E52F0D" w:rsidRDefault="00AC41D4" w:rsidP="00AC41D4">
      <w:pPr>
        <w:pStyle w:val="Title"/>
        <w:rPr>
          <w:rFonts w:ascii="Calibri" w:hAnsi="Calibri" w:cs="Calibri"/>
        </w:rPr>
      </w:pPr>
      <w:r w:rsidRPr="00E52F0D">
        <w:rPr>
          <w:rFonts w:ascii="Calibri" w:hAnsi="Calibri" w:cs="Calibri"/>
        </w:rPr>
        <w:t xml:space="preserve">group policies and procedures </w:t>
      </w:r>
    </w:p>
    <w:p w14:paraId="0DA310F5" w14:textId="757B666D" w:rsidR="00C15FAF" w:rsidRPr="00E52F0D" w:rsidRDefault="00E52F0D">
      <w:pPr>
        <w:pStyle w:val="Heading1"/>
        <w:rPr>
          <w:rFonts w:ascii="Calibri" w:hAnsi="Calibri" w:cs="Calibri"/>
          <w:sz w:val="36"/>
          <w:szCs w:val="36"/>
        </w:rPr>
      </w:pPr>
      <w:r>
        <w:rPr>
          <w:rFonts w:ascii="Calibri" w:hAnsi="Calibri" w:cs="Calibri"/>
          <w:sz w:val="36"/>
          <w:szCs w:val="36"/>
        </w:rPr>
        <w:t>clinical governance policy</w:t>
      </w:r>
      <w:r>
        <w:rPr>
          <w:rFonts w:ascii="Calibri" w:hAnsi="Calibri" w:cs="Calibri"/>
          <w:sz w:val="36"/>
          <w:szCs w:val="36"/>
        </w:rPr>
        <w:tab/>
      </w:r>
    </w:p>
    <w:p w14:paraId="43CE4C50" w14:textId="77777777" w:rsidR="00C15FAF" w:rsidRPr="00E52F0D" w:rsidRDefault="00A40178">
      <w:pPr>
        <w:rPr>
          <w:rFonts w:ascii="Calibri" w:hAnsi="Calibri" w:cs="Calibri"/>
        </w:rPr>
      </w:pPr>
      <w:r w:rsidRPr="00E52F0D">
        <w:rPr>
          <w:rFonts w:ascii="Calibri" w:hAnsi="Calibri" w:cs="Calibri"/>
        </w:rPr>
        <w:t xml:space="preserve"> </w:t>
      </w:r>
    </w:p>
    <w:tbl>
      <w:tblPr>
        <w:tblStyle w:val="TableGrid"/>
        <w:tblW w:w="0" w:type="auto"/>
        <w:tblLook w:val="04A0" w:firstRow="1" w:lastRow="0" w:firstColumn="1" w:lastColumn="0" w:noHBand="0" w:noVBand="1"/>
      </w:tblPr>
      <w:tblGrid>
        <w:gridCol w:w="2829"/>
        <w:gridCol w:w="6747"/>
      </w:tblGrid>
      <w:tr w:rsidR="00A40178" w:rsidRPr="00E52F0D" w14:paraId="4F380843" w14:textId="77777777" w:rsidTr="00196599">
        <w:tc>
          <w:tcPr>
            <w:tcW w:w="2943" w:type="dxa"/>
            <w:shd w:val="clear" w:color="auto" w:fill="099BDD" w:themeFill="text2"/>
          </w:tcPr>
          <w:p w14:paraId="5C527393"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Category</w:t>
            </w:r>
          </w:p>
        </w:tc>
        <w:tc>
          <w:tcPr>
            <w:tcW w:w="7353" w:type="dxa"/>
          </w:tcPr>
          <w:p w14:paraId="6228B86D" w14:textId="0B8F47BE" w:rsidR="00A40178" w:rsidRPr="00E52F0D" w:rsidRDefault="00E52F0D" w:rsidP="004379FC">
            <w:pPr>
              <w:spacing w:after="200" w:line="276" w:lineRule="auto"/>
              <w:rPr>
                <w:rFonts w:ascii="Calibri" w:hAnsi="Calibri" w:cs="Calibri"/>
                <w:sz w:val="28"/>
                <w:szCs w:val="28"/>
              </w:rPr>
            </w:pPr>
            <w:r>
              <w:rPr>
                <w:rFonts w:ascii="Calibri" w:hAnsi="Calibri" w:cs="Calibri"/>
                <w:sz w:val="28"/>
                <w:szCs w:val="28"/>
              </w:rPr>
              <w:t xml:space="preserve">Clinical Governance </w:t>
            </w:r>
          </w:p>
        </w:tc>
      </w:tr>
      <w:tr w:rsidR="00A40178" w:rsidRPr="00E52F0D" w14:paraId="2DAC5305" w14:textId="77777777" w:rsidTr="00196599">
        <w:tc>
          <w:tcPr>
            <w:tcW w:w="2943" w:type="dxa"/>
            <w:shd w:val="clear" w:color="auto" w:fill="099BDD" w:themeFill="text2"/>
          </w:tcPr>
          <w:p w14:paraId="33A1C3F0"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Author</w:t>
            </w:r>
          </w:p>
        </w:tc>
        <w:tc>
          <w:tcPr>
            <w:tcW w:w="7353" w:type="dxa"/>
          </w:tcPr>
          <w:p w14:paraId="5FE6A09B" w14:textId="77777777" w:rsidR="00A40178" w:rsidRPr="00E52F0D" w:rsidRDefault="00A40178" w:rsidP="00196599">
            <w:pPr>
              <w:spacing w:after="200" w:line="276" w:lineRule="auto"/>
              <w:rPr>
                <w:rFonts w:ascii="Calibri" w:hAnsi="Calibri" w:cs="Calibri"/>
                <w:sz w:val="28"/>
                <w:szCs w:val="28"/>
              </w:rPr>
            </w:pPr>
            <w:r w:rsidRPr="00E52F0D">
              <w:rPr>
                <w:rFonts w:ascii="Calibri" w:hAnsi="Calibri" w:cs="Calibri"/>
                <w:sz w:val="28"/>
                <w:szCs w:val="28"/>
              </w:rPr>
              <w:t>Castleman Healthcare</w:t>
            </w:r>
            <w:r w:rsidR="001D7BDE" w:rsidRPr="00E52F0D">
              <w:rPr>
                <w:rFonts w:ascii="Calibri" w:hAnsi="Calibri" w:cs="Calibri"/>
                <w:sz w:val="28"/>
                <w:szCs w:val="28"/>
              </w:rPr>
              <w:t xml:space="preserve"> Ltd</w:t>
            </w:r>
          </w:p>
        </w:tc>
      </w:tr>
      <w:tr w:rsidR="00A40178" w:rsidRPr="00E52F0D" w14:paraId="556B03E2" w14:textId="77777777" w:rsidTr="00196599">
        <w:tc>
          <w:tcPr>
            <w:tcW w:w="2943" w:type="dxa"/>
            <w:shd w:val="clear" w:color="auto" w:fill="099BDD" w:themeFill="text2"/>
          </w:tcPr>
          <w:p w14:paraId="46F9B232"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Responsible Director</w:t>
            </w:r>
          </w:p>
        </w:tc>
        <w:tc>
          <w:tcPr>
            <w:tcW w:w="7353" w:type="dxa"/>
          </w:tcPr>
          <w:p w14:paraId="7435F7A9" w14:textId="688565D8" w:rsidR="00A40178" w:rsidRPr="00E52F0D" w:rsidRDefault="00E52F0D" w:rsidP="00196599">
            <w:pPr>
              <w:spacing w:after="200" w:line="276" w:lineRule="auto"/>
              <w:rPr>
                <w:rFonts w:ascii="Calibri" w:hAnsi="Calibri" w:cs="Calibri"/>
                <w:sz w:val="28"/>
                <w:szCs w:val="28"/>
              </w:rPr>
            </w:pPr>
            <w:r>
              <w:rPr>
                <w:rFonts w:ascii="Calibri" w:hAnsi="Calibri" w:cs="Calibri"/>
                <w:sz w:val="28"/>
                <w:szCs w:val="28"/>
              </w:rPr>
              <w:t>Dominic Hennessey</w:t>
            </w:r>
          </w:p>
        </w:tc>
      </w:tr>
      <w:tr w:rsidR="00A40178" w:rsidRPr="00E52F0D" w14:paraId="01263F99" w14:textId="77777777" w:rsidTr="00196599">
        <w:tc>
          <w:tcPr>
            <w:tcW w:w="2943" w:type="dxa"/>
            <w:shd w:val="clear" w:color="auto" w:fill="099BDD" w:themeFill="text2"/>
          </w:tcPr>
          <w:p w14:paraId="0580C7C0"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Date of issue</w:t>
            </w:r>
          </w:p>
        </w:tc>
        <w:tc>
          <w:tcPr>
            <w:tcW w:w="7353" w:type="dxa"/>
          </w:tcPr>
          <w:p w14:paraId="387BD1A4" w14:textId="12097692" w:rsidR="00A40178" w:rsidRPr="00E52F0D" w:rsidRDefault="00E52F0D" w:rsidP="00196599">
            <w:pPr>
              <w:spacing w:after="200" w:line="276" w:lineRule="auto"/>
              <w:rPr>
                <w:rFonts w:ascii="Calibri" w:hAnsi="Calibri" w:cs="Calibri"/>
                <w:sz w:val="28"/>
                <w:szCs w:val="28"/>
              </w:rPr>
            </w:pPr>
            <w:r>
              <w:rPr>
                <w:rFonts w:ascii="Calibri" w:hAnsi="Calibri" w:cs="Calibri"/>
                <w:sz w:val="28"/>
                <w:szCs w:val="28"/>
              </w:rPr>
              <w:t>September 2016</w:t>
            </w:r>
          </w:p>
        </w:tc>
      </w:tr>
      <w:tr w:rsidR="00A40178" w:rsidRPr="00E52F0D" w14:paraId="40097A9A" w14:textId="77777777" w:rsidTr="00196599">
        <w:tc>
          <w:tcPr>
            <w:tcW w:w="2943" w:type="dxa"/>
            <w:shd w:val="clear" w:color="auto" w:fill="099BDD" w:themeFill="text2"/>
          </w:tcPr>
          <w:p w14:paraId="33627AD8"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Next review date</w:t>
            </w:r>
          </w:p>
        </w:tc>
        <w:tc>
          <w:tcPr>
            <w:tcW w:w="7353" w:type="dxa"/>
          </w:tcPr>
          <w:p w14:paraId="640F7507" w14:textId="77777777" w:rsidR="00A40178" w:rsidRPr="00E52F0D" w:rsidRDefault="00A40178" w:rsidP="00196599">
            <w:pPr>
              <w:spacing w:after="200" w:line="276" w:lineRule="auto"/>
              <w:rPr>
                <w:rFonts w:ascii="Calibri" w:hAnsi="Calibri" w:cs="Calibri"/>
                <w:sz w:val="28"/>
                <w:szCs w:val="28"/>
              </w:rPr>
            </w:pPr>
            <w:r w:rsidRPr="00E52F0D">
              <w:rPr>
                <w:rFonts w:ascii="Calibri" w:hAnsi="Calibri" w:cs="Calibri"/>
                <w:sz w:val="28"/>
                <w:szCs w:val="28"/>
              </w:rPr>
              <w:t>July 2017</w:t>
            </w:r>
          </w:p>
        </w:tc>
      </w:tr>
      <w:tr w:rsidR="00A40178" w:rsidRPr="00E52F0D" w14:paraId="13B9F795" w14:textId="77777777" w:rsidTr="00196599">
        <w:tc>
          <w:tcPr>
            <w:tcW w:w="2943" w:type="dxa"/>
            <w:shd w:val="clear" w:color="auto" w:fill="099BDD" w:themeFill="text2"/>
          </w:tcPr>
          <w:p w14:paraId="46B13B10" w14:textId="77777777" w:rsidR="00A40178" w:rsidRPr="00E52F0D" w:rsidRDefault="00A40178" w:rsidP="00196599">
            <w:pPr>
              <w:pStyle w:val="Heading6"/>
              <w:outlineLvl w:val="5"/>
              <w:rPr>
                <w:rFonts w:ascii="Calibri" w:hAnsi="Calibri" w:cs="Calibri"/>
                <w:b/>
                <w:color w:val="FFFFFF" w:themeColor="background1"/>
                <w:sz w:val="28"/>
                <w:szCs w:val="28"/>
              </w:rPr>
            </w:pPr>
            <w:r w:rsidRPr="00E52F0D">
              <w:rPr>
                <w:rFonts w:ascii="Calibri" w:hAnsi="Calibri" w:cs="Calibri"/>
                <w:color w:val="FFFFFF" w:themeColor="background1"/>
                <w:sz w:val="28"/>
                <w:szCs w:val="28"/>
              </w:rPr>
              <w:t>Document ref &amp; version</w:t>
            </w:r>
          </w:p>
        </w:tc>
        <w:tc>
          <w:tcPr>
            <w:tcW w:w="7353" w:type="dxa"/>
          </w:tcPr>
          <w:p w14:paraId="1833BBD7" w14:textId="0DA6969B" w:rsidR="00A40178" w:rsidRPr="00E52F0D" w:rsidRDefault="00A40178" w:rsidP="00196599">
            <w:pPr>
              <w:spacing w:after="200" w:line="276" w:lineRule="auto"/>
              <w:rPr>
                <w:rFonts w:ascii="Calibri" w:hAnsi="Calibri" w:cs="Calibri"/>
                <w:sz w:val="28"/>
                <w:szCs w:val="28"/>
              </w:rPr>
            </w:pPr>
            <w:r w:rsidRPr="00E52F0D">
              <w:rPr>
                <w:rFonts w:ascii="Calibri" w:hAnsi="Calibri" w:cs="Calibri"/>
                <w:sz w:val="28"/>
                <w:szCs w:val="28"/>
              </w:rPr>
              <w:t xml:space="preserve"> </w:t>
            </w:r>
            <w:r w:rsidR="00E52F0D">
              <w:rPr>
                <w:rFonts w:ascii="Calibri" w:hAnsi="Calibri" w:cs="Calibri"/>
                <w:sz w:val="28"/>
                <w:szCs w:val="28"/>
              </w:rPr>
              <w:t xml:space="preserve">Clinical Governance Policy 2016 sept </w:t>
            </w:r>
          </w:p>
        </w:tc>
      </w:tr>
    </w:tbl>
    <w:p w14:paraId="605BC5C0" w14:textId="77777777" w:rsidR="00A40178" w:rsidRPr="00E52F0D" w:rsidRDefault="00A40178" w:rsidP="00A40178">
      <w:pPr>
        <w:spacing w:line="276" w:lineRule="auto"/>
        <w:rPr>
          <w:rFonts w:ascii="Calibri" w:hAnsi="Calibri" w:cs="Calibri"/>
          <w:b/>
          <w:color w:val="099BDD" w:themeColor="text2"/>
          <w:sz w:val="24"/>
          <w:szCs w:val="24"/>
        </w:rPr>
      </w:pPr>
      <w:r w:rsidRPr="00E52F0D">
        <w:rPr>
          <w:rFonts w:ascii="Calibri" w:hAnsi="Calibri" w:cs="Calibri"/>
          <w:b/>
          <w:color w:val="099BDD" w:themeColor="text2"/>
          <w:sz w:val="24"/>
          <w:szCs w:val="24"/>
        </w:rPr>
        <w:t>Related policies and guidance</w:t>
      </w:r>
    </w:p>
    <w:p w14:paraId="3BBE408D" w14:textId="220CF39F" w:rsidR="00A40178" w:rsidRPr="00E52F0D" w:rsidRDefault="001D7BDE" w:rsidP="00A40178">
      <w:pPr>
        <w:pStyle w:val="ListParagraph"/>
        <w:numPr>
          <w:ilvl w:val="0"/>
          <w:numId w:val="4"/>
        </w:numPr>
        <w:spacing w:line="276" w:lineRule="auto"/>
        <w:rPr>
          <w:rFonts w:ascii="Calibri" w:hAnsi="Calibri" w:cs="Calibri"/>
          <w:b/>
          <w:sz w:val="24"/>
          <w:szCs w:val="24"/>
        </w:rPr>
      </w:pPr>
      <w:r w:rsidRPr="00E52F0D">
        <w:rPr>
          <w:rFonts w:ascii="Calibri" w:hAnsi="Calibri" w:cs="Calibri"/>
          <w:b/>
          <w:sz w:val="24"/>
          <w:szCs w:val="24"/>
        </w:rPr>
        <w:t xml:space="preserve"> </w:t>
      </w:r>
      <w:r w:rsidR="00E52F0D">
        <w:rPr>
          <w:rFonts w:ascii="Calibri" w:hAnsi="Calibri" w:cs="Calibri"/>
          <w:b/>
          <w:sz w:val="24"/>
          <w:szCs w:val="24"/>
        </w:rPr>
        <w:t>Corporate governance</w:t>
      </w:r>
      <w:r w:rsidR="00082E53">
        <w:rPr>
          <w:rFonts w:ascii="Calibri" w:hAnsi="Calibri" w:cs="Calibri"/>
          <w:b/>
          <w:sz w:val="24"/>
          <w:szCs w:val="24"/>
        </w:rPr>
        <w:t xml:space="preserve"> policy</w:t>
      </w:r>
    </w:p>
    <w:p w14:paraId="0CBF26FC" w14:textId="77777777" w:rsidR="00A40178" w:rsidRPr="00E52F0D" w:rsidRDefault="00A40178" w:rsidP="00A40178">
      <w:pPr>
        <w:spacing w:line="276" w:lineRule="auto"/>
        <w:rPr>
          <w:rFonts w:ascii="Calibri" w:hAnsi="Calibri" w:cs="Calibri"/>
          <w:b/>
          <w:color w:val="099BDD" w:themeColor="text2"/>
          <w:sz w:val="24"/>
          <w:szCs w:val="24"/>
        </w:rPr>
      </w:pPr>
      <w:r w:rsidRPr="00E52F0D">
        <w:rPr>
          <w:rFonts w:ascii="Calibri" w:hAnsi="Calibri" w:cs="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074"/>
        <w:gridCol w:w="1715"/>
        <w:gridCol w:w="1993"/>
        <w:gridCol w:w="3597"/>
      </w:tblGrid>
      <w:tr w:rsidR="00A40178" w:rsidRPr="00E52F0D" w14:paraId="6016835C" w14:textId="77777777" w:rsidTr="00196599">
        <w:tc>
          <w:tcPr>
            <w:tcW w:w="1242" w:type="dxa"/>
            <w:shd w:val="clear" w:color="auto" w:fill="099BDD" w:themeFill="text2"/>
          </w:tcPr>
          <w:p w14:paraId="1C474925"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Version</w:t>
            </w:r>
          </w:p>
        </w:tc>
        <w:tc>
          <w:tcPr>
            <w:tcW w:w="1134" w:type="dxa"/>
            <w:shd w:val="clear" w:color="auto" w:fill="099BDD" w:themeFill="text2"/>
          </w:tcPr>
          <w:p w14:paraId="75CDE1BC"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Date</w:t>
            </w:r>
          </w:p>
        </w:tc>
        <w:tc>
          <w:tcPr>
            <w:tcW w:w="1843" w:type="dxa"/>
            <w:shd w:val="clear" w:color="auto" w:fill="099BDD" w:themeFill="text2"/>
          </w:tcPr>
          <w:p w14:paraId="7659EC91"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Author</w:t>
            </w:r>
          </w:p>
        </w:tc>
        <w:tc>
          <w:tcPr>
            <w:tcW w:w="2126" w:type="dxa"/>
            <w:shd w:val="clear" w:color="auto" w:fill="099BDD" w:themeFill="text2"/>
          </w:tcPr>
          <w:p w14:paraId="72D57FDE"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Approved by</w:t>
            </w:r>
          </w:p>
        </w:tc>
        <w:tc>
          <w:tcPr>
            <w:tcW w:w="3951" w:type="dxa"/>
            <w:shd w:val="clear" w:color="auto" w:fill="099BDD" w:themeFill="text2"/>
          </w:tcPr>
          <w:p w14:paraId="039757F8" w14:textId="77777777" w:rsidR="00A40178" w:rsidRPr="00E52F0D" w:rsidRDefault="00A40178" w:rsidP="00196599">
            <w:pPr>
              <w:spacing w:after="200" w:line="276" w:lineRule="auto"/>
              <w:rPr>
                <w:rFonts w:ascii="Calibri" w:hAnsi="Calibri" w:cs="Calibri"/>
                <w:color w:val="FFFFFF" w:themeColor="background1"/>
              </w:rPr>
            </w:pPr>
            <w:r w:rsidRPr="00E52F0D">
              <w:rPr>
                <w:rFonts w:ascii="Calibri" w:hAnsi="Calibri" w:cs="Calibri"/>
                <w:color w:val="FFFFFF" w:themeColor="background1"/>
              </w:rPr>
              <w:t>Comments</w:t>
            </w:r>
          </w:p>
        </w:tc>
      </w:tr>
      <w:tr w:rsidR="00A40178" w:rsidRPr="00E52F0D" w14:paraId="078184C0" w14:textId="77777777" w:rsidTr="00196599">
        <w:tc>
          <w:tcPr>
            <w:tcW w:w="1242" w:type="dxa"/>
          </w:tcPr>
          <w:p w14:paraId="5ABA3816" w14:textId="77777777" w:rsidR="00A40178" w:rsidRPr="00E52F0D" w:rsidRDefault="00A40178" w:rsidP="00196599">
            <w:pPr>
              <w:spacing w:after="200" w:line="276" w:lineRule="auto"/>
              <w:rPr>
                <w:rFonts w:ascii="Calibri" w:hAnsi="Calibri" w:cs="Calibri"/>
              </w:rPr>
            </w:pPr>
            <w:r w:rsidRPr="00E52F0D">
              <w:rPr>
                <w:rFonts w:ascii="Calibri" w:hAnsi="Calibri" w:cs="Calibri"/>
              </w:rPr>
              <w:t>V1</w:t>
            </w:r>
          </w:p>
        </w:tc>
        <w:tc>
          <w:tcPr>
            <w:tcW w:w="1134" w:type="dxa"/>
          </w:tcPr>
          <w:p w14:paraId="350691C3" w14:textId="4904C680" w:rsidR="00A40178" w:rsidRPr="00E52F0D" w:rsidRDefault="00B26406" w:rsidP="00196599">
            <w:pPr>
              <w:spacing w:after="200" w:line="276" w:lineRule="auto"/>
              <w:rPr>
                <w:rFonts w:ascii="Calibri" w:hAnsi="Calibri" w:cs="Calibri"/>
              </w:rPr>
            </w:pPr>
            <w:r w:rsidRPr="00E52F0D">
              <w:rPr>
                <w:rFonts w:ascii="Calibri" w:hAnsi="Calibri" w:cs="Calibri"/>
              </w:rPr>
              <w:t xml:space="preserve"> </w:t>
            </w:r>
            <w:r w:rsidR="003C4BDB">
              <w:rPr>
                <w:rFonts w:ascii="Calibri" w:hAnsi="Calibri" w:cs="Calibri"/>
              </w:rPr>
              <w:t>July 2016</w:t>
            </w:r>
          </w:p>
        </w:tc>
        <w:tc>
          <w:tcPr>
            <w:tcW w:w="1843" w:type="dxa"/>
          </w:tcPr>
          <w:p w14:paraId="5812C3A6" w14:textId="42A808C4" w:rsidR="00A40178" w:rsidRPr="00E52F0D" w:rsidRDefault="003C4BDB" w:rsidP="00196599">
            <w:pPr>
              <w:spacing w:after="200" w:line="276" w:lineRule="auto"/>
              <w:rPr>
                <w:rFonts w:ascii="Calibri" w:hAnsi="Calibri" w:cs="Calibri"/>
              </w:rPr>
            </w:pPr>
            <w:r>
              <w:rPr>
                <w:rFonts w:ascii="Calibri" w:hAnsi="Calibri" w:cs="Calibri"/>
              </w:rPr>
              <w:t>DH</w:t>
            </w:r>
          </w:p>
        </w:tc>
        <w:tc>
          <w:tcPr>
            <w:tcW w:w="2126" w:type="dxa"/>
          </w:tcPr>
          <w:p w14:paraId="62E8A107" w14:textId="77777777" w:rsidR="00A40178" w:rsidRPr="00E52F0D" w:rsidRDefault="00A40178" w:rsidP="00196599">
            <w:pPr>
              <w:spacing w:after="200" w:line="276" w:lineRule="auto"/>
              <w:rPr>
                <w:rFonts w:ascii="Calibri" w:hAnsi="Calibri" w:cs="Calibri"/>
              </w:rPr>
            </w:pPr>
          </w:p>
        </w:tc>
        <w:tc>
          <w:tcPr>
            <w:tcW w:w="3951" w:type="dxa"/>
          </w:tcPr>
          <w:p w14:paraId="11766EB3" w14:textId="77777777" w:rsidR="00A40178" w:rsidRPr="00E52F0D" w:rsidRDefault="00A40178" w:rsidP="00196599">
            <w:pPr>
              <w:spacing w:after="200" w:line="276" w:lineRule="auto"/>
              <w:rPr>
                <w:rFonts w:ascii="Calibri" w:hAnsi="Calibri" w:cs="Calibri"/>
              </w:rPr>
            </w:pPr>
          </w:p>
        </w:tc>
      </w:tr>
      <w:tr w:rsidR="00A40178" w:rsidRPr="00E52F0D" w14:paraId="7A9091D5" w14:textId="77777777" w:rsidTr="00196599">
        <w:tc>
          <w:tcPr>
            <w:tcW w:w="1242" w:type="dxa"/>
          </w:tcPr>
          <w:p w14:paraId="0ECE6450" w14:textId="5C81F4BE" w:rsidR="00A40178" w:rsidRPr="00E52F0D" w:rsidRDefault="003C4BDB" w:rsidP="00196599">
            <w:pPr>
              <w:spacing w:after="200" w:line="276" w:lineRule="auto"/>
              <w:rPr>
                <w:rFonts w:ascii="Calibri" w:hAnsi="Calibri" w:cs="Calibri"/>
              </w:rPr>
            </w:pPr>
            <w:r>
              <w:rPr>
                <w:rFonts w:ascii="Calibri" w:hAnsi="Calibri" w:cs="Calibri"/>
              </w:rPr>
              <w:t>V2</w:t>
            </w:r>
          </w:p>
        </w:tc>
        <w:tc>
          <w:tcPr>
            <w:tcW w:w="1134" w:type="dxa"/>
          </w:tcPr>
          <w:p w14:paraId="1EEB0B22" w14:textId="53D622C9" w:rsidR="00A40178" w:rsidRPr="00E52F0D" w:rsidRDefault="003C4BDB" w:rsidP="00196599">
            <w:pPr>
              <w:spacing w:after="200" w:line="276" w:lineRule="auto"/>
              <w:rPr>
                <w:rFonts w:ascii="Calibri" w:hAnsi="Calibri" w:cs="Calibri"/>
              </w:rPr>
            </w:pPr>
            <w:r>
              <w:rPr>
                <w:rFonts w:ascii="Calibri" w:hAnsi="Calibri" w:cs="Calibri"/>
              </w:rPr>
              <w:t>Sept 2016</w:t>
            </w:r>
          </w:p>
        </w:tc>
        <w:tc>
          <w:tcPr>
            <w:tcW w:w="1843" w:type="dxa"/>
          </w:tcPr>
          <w:p w14:paraId="3A16E86D" w14:textId="77777777" w:rsidR="00A40178" w:rsidRPr="00E52F0D" w:rsidRDefault="00A40178" w:rsidP="00196599">
            <w:pPr>
              <w:spacing w:after="200" w:line="276" w:lineRule="auto"/>
              <w:rPr>
                <w:rFonts w:ascii="Calibri" w:hAnsi="Calibri" w:cs="Calibri"/>
              </w:rPr>
            </w:pPr>
          </w:p>
        </w:tc>
        <w:tc>
          <w:tcPr>
            <w:tcW w:w="2126" w:type="dxa"/>
          </w:tcPr>
          <w:p w14:paraId="1BDF659B" w14:textId="77777777" w:rsidR="00A40178" w:rsidRPr="00E52F0D" w:rsidRDefault="00A40178" w:rsidP="00196599">
            <w:pPr>
              <w:spacing w:after="200" w:line="276" w:lineRule="auto"/>
              <w:rPr>
                <w:rFonts w:ascii="Calibri" w:hAnsi="Calibri" w:cs="Calibri"/>
              </w:rPr>
            </w:pPr>
          </w:p>
        </w:tc>
        <w:tc>
          <w:tcPr>
            <w:tcW w:w="3951" w:type="dxa"/>
          </w:tcPr>
          <w:p w14:paraId="6449B423" w14:textId="6E036069" w:rsidR="00A40178" w:rsidRPr="00E52F0D" w:rsidRDefault="00A40178" w:rsidP="00196599">
            <w:pPr>
              <w:spacing w:after="200" w:line="276" w:lineRule="auto"/>
              <w:rPr>
                <w:rFonts w:ascii="Calibri" w:hAnsi="Calibri" w:cs="Calibri"/>
              </w:rPr>
            </w:pPr>
          </w:p>
        </w:tc>
      </w:tr>
      <w:tr w:rsidR="00A40178" w:rsidRPr="00E52F0D" w14:paraId="7F2F6CB7" w14:textId="77777777" w:rsidTr="00196599">
        <w:tc>
          <w:tcPr>
            <w:tcW w:w="1242" w:type="dxa"/>
          </w:tcPr>
          <w:p w14:paraId="17378088" w14:textId="795EED5C" w:rsidR="00A40178" w:rsidRPr="00E52F0D" w:rsidRDefault="00A40178" w:rsidP="00196599">
            <w:pPr>
              <w:spacing w:after="200" w:line="276" w:lineRule="auto"/>
              <w:rPr>
                <w:rFonts w:ascii="Calibri" w:hAnsi="Calibri" w:cs="Calibri"/>
              </w:rPr>
            </w:pPr>
          </w:p>
        </w:tc>
        <w:tc>
          <w:tcPr>
            <w:tcW w:w="1134" w:type="dxa"/>
          </w:tcPr>
          <w:p w14:paraId="474AA777" w14:textId="03B47407" w:rsidR="00A40178" w:rsidRPr="00E52F0D" w:rsidRDefault="00427A36" w:rsidP="00196599">
            <w:pPr>
              <w:spacing w:after="200" w:line="276" w:lineRule="auto"/>
              <w:rPr>
                <w:rFonts w:ascii="Calibri" w:hAnsi="Calibri" w:cs="Calibri"/>
              </w:rPr>
            </w:pPr>
            <w:r>
              <w:rPr>
                <w:rFonts w:ascii="Calibri" w:hAnsi="Calibri" w:cs="Calibri"/>
              </w:rPr>
              <w:t>April 18</w:t>
            </w:r>
          </w:p>
        </w:tc>
        <w:tc>
          <w:tcPr>
            <w:tcW w:w="1843" w:type="dxa"/>
          </w:tcPr>
          <w:p w14:paraId="160753B4" w14:textId="77777777" w:rsidR="00A40178" w:rsidRPr="00E52F0D" w:rsidRDefault="00A40178" w:rsidP="00196599">
            <w:pPr>
              <w:spacing w:after="200" w:line="276" w:lineRule="auto"/>
              <w:rPr>
                <w:rFonts w:ascii="Calibri" w:hAnsi="Calibri" w:cs="Calibri"/>
              </w:rPr>
            </w:pPr>
          </w:p>
        </w:tc>
        <w:tc>
          <w:tcPr>
            <w:tcW w:w="2126" w:type="dxa"/>
          </w:tcPr>
          <w:p w14:paraId="3222E134" w14:textId="77777777" w:rsidR="00A40178" w:rsidRPr="00E52F0D" w:rsidRDefault="00A40178" w:rsidP="00196599">
            <w:pPr>
              <w:spacing w:after="200" w:line="276" w:lineRule="auto"/>
              <w:rPr>
                <w:rFonts w:ascii="Calibri" w:hAnsi="Calibri" w:cs="Calibri"/>
              </w:rPr>
            </w:pPr>
          </w:p>
        </w:tc>
        <w:tc>
          <w:tcPr>
            <w:tcW w:w="3951" w:type="dxa"/>
          </w:tcPr>
          <w:p w14:paraId="7F26664C" w14:textId="27EAE4F9" w:rsidR="00A40178" w:rsidRPr="00E52F0D" w:rsidRDefault="00427A36" w:rsidP="00196599">
            <w:pPr>
              <w:spacing w:after="200" w:line="276" w:lineRule="auto"/>
              <w:rPr>
                <w:rFonts w:ascii="Calibri" w:hAnsi="Calibri" w:cs="Calibri"/>
              </w:rPr>
            </w:pPr>
            <w:r>
              <w:rPr>
                <w:rFonts w:ascii="Calibri" w:hAnsi="Calibri" w:cs="Calibri"/>
              </w:rPr>
              <w:t>Reviewed by JL</w:t>
            </w:r>
          </w:p>
        </w:tc>
      </w:tr>
    </w:tbl>
    <w:p w14:paraId="44DFA8CB" w14:textId="77777777" w:rsidR="00B26406" w:rsidRPr="00E52F0D" w:rsidRDefault="00B26406" w:rsidP="00B26406">
      <w:pPr>
        <w:rPr>
          <w:rFonts w:ascii="Calibri" w:hAnsi="Calibri" w:cs="Calibri"/>
        </w:rPr>
      </w:pPr>
    </w:p>
    <w:p w14:paraId="45761F7B" w14:textId="06472A9B" w:rsidR="00A44777" w:rsidRPr="00E52F0D" w:rsidRDefault="007F3CE9" w:rsidP="003C4BDB">
      <w:pPr>
        <w:pStyle w:val="Heading1"/>
        <w:numPr>
          <w:ilvl w:val="0"/>
          <w:numId w:val="39"/>
        </w:numPr>
        <w:rPr>
          <w:rFonts w:ascii="Calibri" w:hAnsi="Calibri" w:cs="Calibri"/>
        </w:rPr>
      </w:pPr>
      <w:r w:rsidRPr="00E52F0D">
        <w:rPr>
          <w:rFonts w:ascii="Calibri" w:hAnsi="Calibri" w:cs="Calibri"/>
        </w:rPr>
        <w:t>Overview and clinical governance operating model</w:t>
      </w:r>
    </w:p>
    <w:p w14:paraId="55EE1E64" w14:textId="77777777" w:rsidR="00A44777" w:rsidRPr="00E52F0D" w:rsidRDefault="00A44777" w:rsidP="007F3CE9">
      <w:pPr>
        <w:autoSpaceDE w:val="0"/>
        <w:autoSpaceDN w:val="0"/>
        <w:adjustRightInd w:val="0"/>
        <w:spacing w:after="0"/>
        <w:rPr>
          <w:rFonts w:ascii="Calibri" w:hAnsi="Calibri" w:cs="Calibri"/>
          <w:color w:val="000000"/>
        </w:rPr>
      </w:pPr>
      <w:r w:rsidRPr="00E52F0D">
        <w:rPr>
          <w:rFonts w:ascii="Calibri" w:hAnsi="Calibri" w:cs="Calibri"/>
          <w:color w:val="000000"/>
        </w:rPr>
        <w:t>Castleman Healthcare Ltd. is committed to Dorset CCG’s vision of “Supporting people in Dorset to lead healthier lives”. In order to do so, we are committed to tender for and provide the right service, by the right person or people, at the right time, and undertake continuous service improvement. We aim to be healthcare leaders.  The Healthcare Leadership Model (</w:t>
      </w:r>
      <w:r w:rsidRPr="00E52F0D">
        <w:rPr>
          <w:rFonts w:ascii="Calibri" w:hAnsi="Calibri" w:cs="Calibri"/>
          <w:color w:val="000000"/>
        </w:rPr>
        <w:fldChar w:fldCharType="begin"/>
      </w:r>
      <w:r w:rsidRPr="00E52F0D">
        <w:rPr>
          <w:rFonts w:ascii="Calibri" w:hAnsi="Calibri" w:cs="Calibri"/>
          <w:color w:val="000000"/>
        </w:rPr>
        <w:instrText xml:space="preserve"> REF _Ref442963988 \h  \* MERGEFORMAT </w:instrText>
      </w:r>
      <w:r w:rsidRPr="00E52F0D">
        <w:rPr>
          <w:rFonts w:ascii="Calibri" w:hAnsi="Calibri" w:cs="Calibri"/>
          <w:color w:val="000000"/>
        </w:rPr>
      </w:r>
      <w:r w:rsidRPr="00E52F0D">
        <w:rPr>
          <w:rFonts w:ascii="Calibri" w:hAnsi="Calibri" w:cs="Calibri"/>
          <w:color w:val="000000"/>
        </w:rPr>
        <w:fldChar w:fldCharType="separate"/>
      </w:r>
      <w:r w:rsidRPr="00E52F0D">
        <w:rPr>
          <w:rFonts w:ascii="Calibri" w:hAnsi="Calibri" w:cs="Calibri"/>
          <w:color w:val="000000"/>
        </w:rPr>
        <w:t>Figure 1</w:t>
      </w:r>
      <w:r w:rsidRPr="00E52F0D">
        <w:rPr>
          <w:rFonts w:ascii="Calibri" w:hAnsi="Calibri" w:cs="Calibri"/>
          <w:color w:val="000000"/>
        </w:rPr>
        <w:fldChar w:fldCharType="end"/>
      </w:r>
      <w:r w:rsidRPr="00E52F0D">
        <w:rPr>
          <w:rFonts w:ascii="Calibri" w:hAnsi="Calibri" w:cs="Calibri"/>
          <w:color w:val="000000"/>
        </w:rPr>
        <w:t xml:space="preserve">) outlines and clarifies our core values in clinical governance. In particular, our Clinical Governance structures and policies must Lead with Care, Evaluate Information, whilst Developing Capability and Holding to Account ourselves, our membership and shareholders, and our working relationships with our strategic partners. </w:t>
      </w:r>
      <w:proofErr w:type="spellStart"/>
      <w:r w:rsidRPr="00E52F0D">
        <w:rPr>
          <w:rFonts w:ascii="Calibri" w:hAnsi="Calibri" w:cs="Calibri"/>
          <w:color w:val="000000"/>
        </w:rPr>
        <w:t>Castleman</w:t>
      </w:r>
      <w:proofErr w:type="spellEnd"/>
      <w:r w:rsidRPr="00E52F0D">
        <w:rPr>
          <w:rFonts w:ascii="Calibri" w:hAnsi="Calibri" w:cs="Calibri"/>
          <w:color w:val="000000"/>
        </w:rPr>
        <w:t xml:space="preserve"> </w:t>
      </w:r>
      <w:proofErr w:type="spellStart"/>
      <w:r w:rsidRPr="00E52F0D">
        <w:rPr>
          <w:rFonts w:ascii="Calibri" w:hAnsi="Calibri" w:cs="Calibri"/>
          <w:color w:val="000000"/>
        </w:rPr>
        <w:t>recognise</w:t>
      </w:r>
      <w:proofErr w:type="spellEnd"/>
      <w:r w:rsidRPr="00E52F0D">
        <w:rPr>
          <w:rFonts w:ascii="Calibri" w:hAnsi="Calibri" w:cs="Calibri"/>
          <w:color w:val="000000"/>
        </w:rPr>
        <w:t xml:space="preserve"> that within our current scope, there is potential for us to provide services directly, i.e. by employing our own staff, or by contracting on behalf of our shareholders and constituent practices. In order to provide some services, we must also leverage resources external to our own, by inviting strategic partners to work with us. </w:t>
      </w:r>
      <w:proofErr w:type="spellStart"/>
      <w:r w:rsidRPr="00E52F0D">
        <w:rPr>
          <w:rFonts w:ascii="Calibri" w:hAnsi="Calibri" w:cs="Calibri"/>
          <w:color w:val="000000"/>
        </w:rPr>
        <w:t>Castleman</w:t>
      </w:r>
      <w:proofErr w:type="spellEnd"/>
      <w:r w:rsidRPr="00E52F0D">
        <w:rPr>
          <w:rFonts w:ascii="Calibri" w:hAnsi="Calibri" w:cs="Calibri"/>
          <w:color w:val="000000"/>
        </w:rPr>
        <w:t xml:space="preserve"> </w:t>
      </w:r>
      <w:proofErr w:type="spellStart"/>
      <w:r w:rsidRPr="00E52F0D">
        <w:rPr>
          <w:rFonts w:ascii="Calibri" w:hAnsi="Calibri" w:cs="Calibri"/>
          <w:color w:val="000000"/>
        </w:rPr>
        <w:t>recognise</w:t>
      </w:r>
      <w:proofErr w:type="spellEnd"/>
      <w:r w:rsidRPr="00E52F0D">
        <w:rPr>
          <w:rFonts w:ascii="Calibri" w:hAnsi="Calibri" w:cs="Calibri"/>
          <w:color w:val="000000"/>
        </w:rPr>
        <w:t xml:space="preserve"> these different operating models require different clinical governance structures and assurance frameworks. The aim in our operating models is to mirror the Healthcare Leadership Model dimensions of inspiring shared purpose, holding to account, sharing the vision and connecting our service.</w:t>
      </w:r>
    </w:p>
    <w:p w14:paraId="2B10C8E8"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6CC6E85D" wp14:editId="25CD2DE0">
            <wp:extent cx="5731510" cy="3004820"/>
            <wp:effectExtent l="19050" t="0" r="2540" b="0"/>
            <wp:docPr id="6" name="Picture 5" descr="NHSLeadership-LeadershipModel-10-Domain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eadership-LeadershipModel-10-Domains-web.png"/>
                    <pic:cNvPicPr/>
                  </pic:nvPicPr>
                  <pic:blipFill>
                    <a:blip r:embed="rId11" cstate="print"/>
                    <a:stretch>
                      <a:fillRect/>
                    </a:stretch>
                  </pic:blipFill>
                  <pic:spPr>
                    <a:xfrm>
                      <a:off x="0" y="0"/>
                      <a:ext cx="5731510" cy="3004820"/>
                    </a:xfrm>
                    <a:prstGeom prst="rect">
                      <a:avLst/>
                    </a:prstGeom>
                  </pic:spPr>
                </pic:pic>
              </a:graphicData>
            </a:graphic>
          </wp:inline>
        </w:drawing>
      </w:r>
    </w:p>
    <w:p w14:paraId="3DF8394F" w14:textId="2A2C0510" w:rsidR="003C4BDB" w:rsidRDefault="00A44777" w:rsidP="00A44777">
      <w:pPr>
        <w:pStyle w:val="Caption"/>
        <w:jc w:val="both"/>
        <w:rPr>
          <w:rFonts w:ascii="Calibri" w:hAnsi="Calibri" w:cs="Calibri"/>
        </w:rPr>
      </w:pPr>
      <w:bookmarkStart w:id="1" w:name="_Ref442963988"/>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1</w:t>
      </w:r>
      <w:r w:rsidRPr="00E52F0D">
        <w:rPr>
          <w:rFonts w:ascii="Calibri" w:hAnsi="Calibri" w:cs="Calibri"/>
          <w:noProof/>
        </w:rPr>
        <w:fldChar w:fldCharType="end"/>
      </w:r>
      <w:bookmarkEnd w:id="1"/>
      <w:r w:rsidRPr="00E52F0D">
        <w:rPr>
          <w:rFonts w:ascii="Calibri" w:hAnsi="Calibri" w:cs="Calibri"/>
        </w:rPr>
        <w:t>: Healthcare Leadership Model</w:t>
      </w:r>
    </w:p>
    <w:p w14:paraId="75CAF753" w14:textId="77777777" w:rsidR="003C4BDB" w:rsidRDefault="003C4BDB">
      <w:pPr>
        <w:rPr>
          <w:rFonts w:ascii="Calibri" w:hAnsi="Calibri" w:cs="Calibri"/>
          <w:b/>
          <w:bCs/>
          <w:color w:val="0673A5" w:themeColor="text2" w:themeShade="BF"/>
          <w:sz w:val="16"/>
          <w:szCs w:val="16"/>
        </w:rPr>
      </w:pPr>
      <w:r>
        <w:rPr>
          <w:rFonts w:ascii="Calibri" w:hAnsi="Calibri" w:cs="Calibri"/>
        </w:rPr>
        <w:br w:type="page"/>
      </w:r>
    </w:p>
    <w:p w14:paraId="64B90CC6" w14:textId="77777777" w:rsidR="00A44777" w:rsidRPr="00E52F0D" w:rsidRDefault="00A44777" w:rsidP="00A44777">
      <w:pPr>
        <w:pStyle w:val="Caption"/>
        <w:jc w:val="both"/>
        <w:rPr>
          <w:rFonts w:ascii="Calibri" w:hAnsi="Calibri" w:cs="Calibri"/>
        </w:rPr>
      </w:pPr>
    </w:p>
    <w:p w14:paraId="76BB5B0C" w14:textId="4DFF8980"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directly provided by Castleman Healthcare Ltd.</w:t>
      </w:r>
    </w:p>
    <w:p w14:paraId="0CA0C2EA" w14:textId="77777777" w:rsidR="00A44777" w:rsidRPr="00E52F0D" w:rsidRDefault="00A44777" w:rsidP="00A44777">
      <w:pPr>
        <w:jc w:val="both"/>
        <w:rPr>
          <w:rFonts w:ascii="Calibri" w:hAnsi="Calibri" w:cs="Calibri"/>
        </w:rPr>
      </w:pPr>
      <w:r w:rsidRPr="00E52F0D">
        <w:rPr>
          <w:rFonts w:ascii="Calibri" w:hAnsi="Calibri" w:cs="Calibri"/>
        </w:rPr>
        <w:fldChar w:fldCharType="begin"/>
      </w:r>
      <w:r w:rsidRPr="00E52F0D">
        <w:rPr>
          <w:rFonts w:ascii="Calibri" w:hAnsi="Calibri" w:cs="Calibri"/>
        </w:rPr>
        <w:instrText xml:space="preserve"> REF _Ref442964834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2</w:t>
      </w:r>
      <w:r w:rsidRPr="00E52F0D">
        <w:rPr>
          <w:rFonts w:ascii="Calibri" w:hAnsi="Calibri" w:cs="Calibri"/>
        </w:rPr>
        <w:fldChar w:fldCharType="end"/>
      </w:r>
      <w:r w:rsidRPr="00E52F0D">
        <w:rPr>
          <w:rFonts w:ascii="Calibri" w:hAnsi="Calibri" w:cs="Calibri"/>
        </w:rPr>
        <w:t xml:space="preserve"> outlines the chain of responsibility for clinical governance, where services are provided directly by Castleman Healthcare Ltd.</w:t>
      </w:r>
    </w:p>
    <w:p w14:paraId="0E623FB0"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4B65A80A" wp14:editId="0DEA7DD5">
            <wp:extent cx="4943260" cy="3126779"/>
            <wp:effectExtent l="0" t="57150" r="0" b="54610"/>
            <wp:docPr id="9"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A31EAA6" w14:textId="77777777" w:rsidR="00A44777" w:rsidRPr="00E52F0D" w:rsidRDefault="00A44777" w:rsidP="00A44777">
      <w:pPr>
        <w:pStyle w:val="Caption"/>
        <w:jc w:val="both"/>
        <w:rPr>
          <w:rFonts w:ascii="Calibri" w:hAnsi="Calibri" w:cs="Calibri"/>
        </w:rPr>
      </w:pPr>
      <w:bookmarkStart w:id="2" w:name="_Ref44296483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2</w:t>
      </w:r>
      <w:r w:rsidRPr="00E52F0D">
        <w:rPr>
          <w:rFonts w:ascii="Calibri" w:hAnsi="Calibri" w:cs="Calibri"/>
          <w:noProof/>
        </w:rPr>
        <w:fldChar w:fldCharType="end"/>
      </w:r>
      <w:bookmarkEnd w:id="2"/>
      <w:r w:rsidRPr="00E52F0D">
        <w:rPr>
          <w:rFonts w:ascii="Calibri" w:hAnsi="Calibri" w:cs="Calibri"/>
        </w:rPr>
        <w:t>: Directly provided services chain of responsibility</w:t>
      </w:r>
    </w:p>
    <w:p w14:paraId="1803C67D" w14:textId="27FD9519"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indirectly provided by Castleman Healthcare Ltd. by member practices</w:t>
      </w:r>
    </w:p>
    <w:p w14:paraId="63E25744" w14:textId="77777777" w:rsidR="00A44777" w:rsidRPr="00E52F0D" w:rsidRDefault="00A44777" w:rsidP="00A44777">
      <w:pPr>
        <w:jc w:val="both"/>
        <w:rPr>
          <w:rFonts w:ascii="Calibri" w:hAnsi="Calibri" w:cs="Calibri"/>
        </w:rPr>
      </w:pPr>
      <w:r w:rsidRPr="00E52F0D">
        <w:rPr>
          <w:rFonts w:ascii="Calibri" w:hAnsi="Calibri" w:cs="Calibri"/>
        </w:rPr>
        <w:fldChar w:fldCharType="begin"/>
      </w:r>
      <w:r w:rsidRPr="00E52F0D">
        <w:rPr>
          <w:rFonts w:ascii="Calibri" w:hAnsi="Calibri" w:cs="Calibri"/>
        </w:rPr>
        <w:instrText xml:space="preserve"> REF _Ref451367465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3</w:t>
      </w:r>
      <w:r w:rsidRPr="00E52F0D">
        <w:rPr>
          <w:rFonts w:ascii="Calibri" w:hAnsi="Calibri" w:cs="Calibri"/>
        </w:rPr>
        <w:fldChar w:fldCharType="end"/>
      </w:r>
      <w:r w:rsidRPr="00E52F0D">
        <w:rPr>
          <w:rFonts w:ascii="Calibri" w:hAnsi="Calibri" w:cs="Calibri"/>
        </w:rPr>
        <w:t xml:space="preserve"> outlines the chain of responsibility where member practices provide services on behalf of Castleman Healthcare Ltd. The vehicle we will use to ensure our governance structures are being adhered to would be a signed statement by the shareholder on behalf of the practice, or their </w:t>
      </w:r>
      <w:proofErr w:type="spellStart"/>
      <w:r w:rsidRPr="00E52F0D">
        <w:rPr>
          <w:rFonts w:ascii="Calibri" w:hAnsi="Calibri" w:cs="Calibri"/>
        </w:rPr>
        <w:t>authorised</w:t>
      </w:r>
      <w:proofErr w:type="spellEnd"/>
      <w:r w:rsidRPr="00E52F0D">
        <w:rPr>
          <w:rFonts w:ascii="Calibri" w:hAnsi="Calibri" w:cs="Calibri"/>
        </w:rPr>
        <w:t xml:space="preserve"> deputy. Castleman Healthcare would retain the right, as the primary contractor, to audit adherence with our policies and procedures.</w:t>
      </w:r>
    </w:p>
    <w:p w14:paraId="7D3AABD5"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lastRenderedPageBreak/>
        <mc:AlternateContent>
          <mc:Choice Requires="wpg">
            <w:drawing>
              <wp:inline distT="0" distB="0" distL="0" distR="0" wp14:anchorId="2B35B02B" wp14:editId="6CD83075">
                <wp:extent cx="6751435" cy="3295874"/>
                <wp:effectExtent l="0" t="0" r="0" b="19050"/>
                <wp:docPr id="1" name="Group 1"/>
                <wp:cNvGraphicFramePr/>
                <a:graphic xmlns:a="http://schemas.openxmlformats.org/drawingml/2006/main">
                  <a:graphicData uri="http://schemas.microsoft.com/office/word/2010/wordprocessingGroup">
                    <wpg:wgp>
                      <wpg:cNvGrpSpPr/>
                      <wpg:grpSpPr>
                        <a:xfrm>
                          <a:off x="0" y="0"/>
                          <a:ext cx="6751435" cy="3295874"/>
                          <a:chOff x="457200" y="1443220"/>
                          <a:chExt cx="8229600" cy="4794092"/>
                        </a:xfrm>
                      </wpg:grpSpPr>
                      <wps:wsp>
                        <wps:cNvPr id="11" name="Rounded Rectangle 11"/>
                        <wps:cNvSpPr/>
                        <wps:spPr>
                          <a:xfrm>
                            <a:off x="3008933" y="1443220"/>
                            <a:ext cx="3456384" cy="2880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ounded Rectangle 13"/>
                        <wps:cNvSpPr/>
                        <wps:spPr>
                          <a:xfrm>
                            <a:off x="1835696" y="4365104"/>
                            <a:ext cx="5472608" cy="1872208"/>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bodyPr rtlCol="0" anchor="ctr"/>
                      </wps:wsp>
                      <wpg:graphicFrame>
                        <wpg:cNvPr id="14" name="Content Placeholder 4"/>
                        <wpg:cNvFrPr>
                          <a:graphicFrameLocks noGrp="1"/>
                        </wpg:cNvFrPr>
                        <wpg:xfrm>
                          <a:off x="457200" y="1600200"/>
                          <a:ext cx="8229600" cy="4525963"/>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5" name="TextBox 5"/>
                        <wps:cNvSpPr txBox="1"/>
                        <wps:spPr>
                          <a:xfrm>
                            <a:off x="2051720" y="4437112"/>
                            <a:ext cx="1800225" cy="928370"/>
                          </a:xfrm>
                          <a:prstGeom prst="rect">
                            <a:avLst/>
                          </a:prstGeom>
                          <a:noFill/>
                        </wps:spPr>
                        <wps:txbx>
                          <w:txbxContent>
                            <w:p w14:paraId="58AC0785" w14:textId="77777777" w:rsidR="00A44777" w:rsidRPr="00082E53" w:rsidRDefault="00A44777" w:rsidP="00A44777">
                              <w:pPr>
                                <w:pStyle w:val="NormalWeb"/>
                                <w:spacing w:before="0" w:beforeAutospacing="0" w:after="0" w:afterAutospacing="0"/>
                                <w:rPr>
                                  <w:color w:val="FFFFFF" w:themeColor="background1"/>
                                </w:rPr>
                              </w:pPr>
                              <w:r w:rsidRPr="00082E53">
                                <w:rPr>
                                  <w:rFonts w:asciiTheme="minorHAnsi" w:hAnsi="Calibri" w:cstheme="minorBidi"/>
                                  <w:color w:val="FFFFFF" w:themeColor="background1"/>
                                  <w:kern w:val="24"/>
                                </w:rPr>
                                <w:t>Shareholder/ member practice responsibility</w:t>
                              </w:r>
                            </w:p>
                          </w:txbxContent>
                        </wps:txbx>
                        <wps:bodyPr wrap="square" rtlCol="0">
                          <a:noAutofit/>
                        </wps:bodyPr>
                      </wps:wsp>
                      <wps:wsp>
                        <wps:cNvPr id="16" name="TextBox 7"/>
                        <wps:cNvSpPr txBox="1"/>
                        <wps:spPr>
                          <a:xfrm>
                            <a:off x="3008938" y="2403997"/>
                            <a:ext cx="1440561" cy="1505346"/>
                          </a:xfrm>
                          <a:prstGeom prst="rect">
                            <a:avLst/>
                          </a:prstGeom>
                          <a:noFill/>
                        </wps:spPr>
                        <wps:txbx>
                          <w:txbxContent>
                            <w:p w14:paraId="2ED6C80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Castleman </w:t>
                              </w:r>
                            </w:p>
                            <w:p w14:paraId="407C6177"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Healthcare </w:t>
                              </w:r>
                            </w:p>
                            <w:p w14:paraId="329CF9F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Ltd. </w:t>
                              </w:r>
                            </w:p>
                            <w:p w14:paraId="2C5B1D8B" w14:textId="6A2F45FD" w:rsidR="00A44777" w:rsidRPr="00082E53" w:rsidRDefault="00A44777" w:rsidP="00A44777">
                              <w:pPr>
                                <w:pStyle w:val="NormalWeb"/>
                                <w:spacing w:before="0" w:beforeAutospacing="0" w:after="0" w:afterAutospacing="0"/>
                                <w:rPr>
                                  <w:color w:val="FFFFFF" w:themeColor="background1"/>
                                  <w:sz w:val="22"/>
                                  <w:szCs w:val="22"/>
                                </w:rPr>
                              </w:pPr>
                              <w:proofErr w:type="gramStart"/>
                              <w:r w:rsidRPr="00082E53">
                                <w:rPr>
                                  <w:rFonts w:asciiTheme="minorHAnsi" w:hAnsi="Calibri" w:cstheme="minorBidi"/>
                                  <w:color w:val="FFFFFF" w:themeColor="background1"/>
                                  <w:kern w:val="24"/>
                                  <w:sz w:val="22"/>
                                  <w:szCs w:val="22"/>
                                </w:rPr>
                                <w:t>responsibility</w:t>
                              </w:r>
                              <w:proofErr w:type="gramEnd"/>
                            </w:p>
                          </w:txbxContent>
                        </wps:txbx>
                        <wps:bodyPr wrap="square" rtlCol="0">
                          <a:noAutofit/>
                        </wps:bodyPr>
                      </wps:wsp>
                    </wpg:wgp>
                  </a:graphicData>
                </a:graphic>
              </wp:inline>
            </w:drawing>
          </mc:Choice>
          <mc:Fallback xmlns:w15="http://schemas.microsoft.com/office/word/2012/wordml">
            <w:pict>
              <v:group w14:anchorId="2B35B02B" id="Group 1" o:spid="_x0000_s1026" style="width:531.6pt;height:259.5pt;mso-position-horizontal-relative:char;mso-position-vertical-relative:line" coordorigin="4572,14432" coordsize="82296,4794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">
                <v:roundrect id="Rounded Rectangle 11" o:spid="_x0000_s1027" style="position:absolute;left:30089;top:14432;width:34564;height:28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i8EA&#10;AADbAAAADwAAAGRycy9kb3ducmV2LnhtbERPS4vCMBC+C/6HMIKXZU31IFKNIj5A3JMPBG+zzWzb&#10;tZmUJNruvzfCgrf5+J4zW7SmEg9yvrSsYDhIQBBnVpecKziftp8TED4ga6wsk4I/8rCYdzszTLVt&#10;+ECPY8hFDGGfooIihDqV0mcFGfQDWxNH7sc6gyFCl0vtsInhppKjJBlLgyXHhgJrWhWU3Y53owC/&#10;tvvJ72W/WrumQV9v7PXj2yrV77XLKYhAbXiL/907HecP4fV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f4vBAAAA2wAAAA8AAAAAAAAAAAAAAAAAmAIAAGRycy9kb3du&#10;cmV2LnhtbFBLBQYAAAAABAAEAPUAAACGAwAAAAA=&#10;" fillcolor="#ffc000 [3204]" strokecolor="#7f5f00 [1604]" strokeweight="1pt"/>
                <v:roundrect id="Rounded Rectangle 13" o:spid="_x0000_s1028" style="position:absolute;left:18356;top:43651;width:54727;height:18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q0MEA&#10;AADbAAAADwAAAGRycy9kb3ducmV2LnhtbERPyWrDMBC9B/IPYgq9xXJrCMGNEkrAUOipbkNynFhT&#10;2dQaOZbq5e+rQCG3ebx1tvvJtmKg3jeOFTwlKQjiyumGjYKvz2K1AeEDssbWMSmYycN+t1xsMddu&#10;5A8aymBEDGGfo4I6hC6X0lc1WfSJ64gj9+16iyHC3kjd4xjDbSuf03QtLTYcG2rs6FBT9VP+WgVX&#10;tOZsju9zM+pDZS6nYlNkhVKPD9PrC4hAU7iL/91vOs7P4PZLP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qtDBAAAA2wAAAA8AAAAAAAAAAAAAAAAAmAIAAGRycy9kb3du&#10;cmV2LnhtbFBLBQYAAAAABAAEAPUAAACGAwAAAAA=&#10;" fillcolor="#828288 [3208]" strokecolor="#404043 [1608]" strokeweight="1pt"/>
                <v:shapetype id="_x0000_t202" coordsize="21600,21600" o:spt="202" path="m,l,21600r21600,l21600,xe">
                  <v:stroke joinstyle="miter"/>
                  <v:path gradientshapeok="t" o:connecttype="rect"/>
                </v:shapetype>
                <v:shape id="TextBox 5" o:spid="_x0000_s1030" type="#_x0000_t202" style="position:absolute;left:20517;top:44371;width:18002;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8AC0785" w14:textId="77777777" w:rsidR="00A44777" w:rsidRPr="00082E53" w:rsidRDefault="00A44777" w:rsidP="00A44777">
                        <w:pPr>
                          <w:pStyle w:val="NormalWeb"/>
                          <w:spacing w:before="0" w:beforeAutospacing="0" w:after="0" w:afterAutospacing="0"/>
                          <w:rPr>
                            <w:color w:val="FFFFFF" w:themeColor="background1"/>
                          </w:rPr>
                        </w:pPr>
                        <w:r w:rsidRPr="00082E53">
                          <w:rPr>
                            <w:rFonts w:asciiTheme="minorHAnsi" w:hAnsi="Calibri" w:cstheme="minorBidi"/>
                            <w:color w:val="FFFFFF" w:themeColor="background1"/>
                            <w:kern w:val="24"/>
                          </w:rPr>
                          <w:t>Shareholder/ member practice responsibility</w:t>
                        </w:r>
                      </w:p>
                    </w:txbxContent>
                  </v:textbox>
                </v:shape>
                <v:shape id="TextBox 7" o:spid="_x0000_s1031" type="#_x0000_t202" style="position:absolute;left:30089;top:24039;width:14405;height:1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ED6C80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Castleman </w:t>
                        </w:r>
                      </w:p>
                      <w:p w14:paraId="407C6177"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Healthcare </w:t>
                        </w:r>
                      </w:p>
                      <w:p w14:paraId="329CF9FD" w14:textId="77777777" w:rsidR="00272614" w:rsidRPr="00082E53" w:rsidRDefault="00A44777" w:rsidP="00A44777">
                        <w:pPr>
                          <w:pStyle w:val="NormalWeb"/>
                          <w:spacing w:before="0" w:beforeAutospacing="0" w:after="0" w:afterAutospacing="0"/>
                          <w:rPr>
                            <w:rFonts w:asciiTheme="minorHAnsi" w:hAnsi="Calibri" w:cstheme="minorBidi"/>
                            <w:color w:val="FFFFFF" w:themeColor="background1"/>
                            <w:kern w:val="24"/>
                            <w:sz w:val="22"/>
                            <w:szCs w:val="22"/>
                          </w:rPr>
                        </w:pPr>
                        <w:r w:rsidRPr="00082E53">
                          <w:rPr>
                            <w:rFonts w:asciiTheme="minorHAnsi" w:hAnsi="Calibri" w:cstheme="minorBidi"/>
                            <w:color w:val="FFFFFF" w:themeColor="background1"/>
                            <w:kern w:val="24"/>
                            <w:sz w:val="22"/>
                            <w:szCs w:val="22"/>
                          </w:rPr>
                          <w:t xml:space="preserve">Ltd. </w:t>
                        </w:r>
                      </w:p>
                      <w:p w14:paraId="2C5B1D8B" w14:textId="6A2F45FD" w:rsidR="00A44777" w:rsidRPr="00082E53" w:rsidRDefault="00A44777" w:rsidP="00A44777">
                        <w:pPr>
                          <w:pStyle w:val="NormalWeb"/>
                          <w:spacing w:before="0" w:beforeAutospacing="0" w:after="0" w:afterAutospacing="0"/>
                          <w:rPr>
                            <w:color w:val="FFFFFF" w:themeColor="background1"/>
                            <w:sz w:val="22"/>
                            <w:szCs w:val="22"/>
                          </w:rPr>
                        </w:pPr>
                        <w:proofErr w:type="gramStart"/>
                        <w:r w:rsidRPr="00082E53">
                          <w:rPr>
                            <w:rFonts w:asciiTheme="minorHAnsi" w:hAnsi="Calibri" w:cstheme="minorBidi"/>
                            <w:color w:val="FFFFFF" w:themeColor="background1"/>
                            <w:kern w:val="24"/>
                            <w:sz w:val="22"/>
                            <w:szCs w:val="22"/>
                          </w:rPr>
                          <w:t>responsibility</w:t>
                        </w:r>
                        <w:proofErr w:type="gramEnd"/>
                      </w:p>
                    </w:txbxContent>
                  </v:textbox>
                </v:shape>
                <w10:anchorlock/>
              </v:group>
            </w:pict>
          </mc:Fallback>
        </mc:AlternateContent>
      </w:r>
    </w:p>
    <w:p w14:paraId="4EDF0C4E" w14:textId="77777777" w:rsidR="00A44777" w:rsidRPr="00E52F0D" w:rsidRDefault="00A44777" w:rsidP="00A44777">
      <w:pPr>
        <w:pStyle w:val="Caption"/>
        <w:jc w:val="both"/>
        <w:rPr>
          <w:rFonts w:ascii="Calibri" w:hAnsi="Calibri" w:cs="Calibri"/>
        </w:rPr>
      </w:pPr>
      <w:bookmarkStart w:id="3" w:name="_Ref451367465"/>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3</w:t>
      </w:r>
      <w:r w:rsidRPr="00E52F0D">
        <w:rPr>
          <w:rFonts w:ascii="Calibri" w:hAnsi="Calibri" w:cs="Calibri"/>
          <w:noProof/>
        </w:rPr>
        <w:fldChar w:fldCharType="end"/>
      </w:r>
      <w:bookmarkEnd w:id="3"/>
      <w:r w:rsidRPr="00E52F0D">
        <w:rPr>
          <w:rFonts w:ascii="Calibri" w:hAnsi="Calibri" w:cs="Calibri"/>
        </w:rPr>
        <w:t>: Member practice provided chain of responsibility</w:t>
      </w:r>
    </w:p>
    <w:p w14:paraId="5DE7E4F9" w14:textId="77777777" w:rsidR="00A44777" w:rsidRPr="00E52F0D" w:rsidRDefault="00A44777" w:rsidP="00A44777">
      <w:pPr>
        <w:jc w:val="both"/>
        <w:rPr>
          <w:rFonts w:ascii="Calibri" w:hAnsi="Calibri" w:cs="Calibri"/>
        </w:rPr>
      </w:pPr>
    </w:p>
    <w:p w14:paraId="24482017" w14:textId="338BB04C" w:rsidR="00A44777" w:rsidRPr="00E52F0D" w:rsidRDefault="00A44777" w:rsidP="003C4BDB">
      <w:pPr>
        <w:pStyle w:val="Heading1"/>
        <w:numPr>
          <w:ilvl w:val="0"/>
          <w:numId w:val="39"/>
        </w:numPr>
        <w:rPr>
          <w:rFonts w:ascii="Calibri" w:hAnsi="Calibri" w:cs="Calibri"/>
        </w:rPr>
      </w:pPr>
      <w:r w:rsidRPr="00E52F0D">
        <w:rPr>
          <w:rFonts w:ascii="Calibri" w:hAnsi="Calibri" w:cs="Calibri"/>
        </w:rPr>
        <w:t>Services provided in partnership with other organisations and strategic partners</w:t>
      </w:r>
    </w:p>
    <w:p w14:paraId="7E03E0F4" w14:textId="1A655C25" w:rsidR="00A44777" w:rsidRPr="00E52F0D" w:rsidRDefault="00A44777" w:rsidP="00A44777">
      <w:pPr>
        <w:jc w:val="both"/>
        <w:rPr>
          <w:rFonts w:ascii="Calibri" w:hAnsi="Calibri" w:cs="Calibri"/>
        </w:rPr>
      </w:pPr>
      <w:r w:rsidRPr="00E52F0D">
        <w:rPr>
          <w:rFonts w:ascii="Calibri" w:hAnsi="Calibri" w:cs="Calibri"/>
        </w:rPr>
        <w:t xml:space="preserve">We </w:t>
      </w:r>
      <w:proofErr w:type="spellStart"/>
      <w:r w:rsidRPr="00E52F0D">
        <w:rPr>
          <w:rFonts w:ascii="Calibri" w:hAnsi="Calibri" w:cs="Calibri"/>
        </w:rPr>
        <w:t>recognise</w:t>
      </w:r>
      <w:proofErr w:type="spellEnd"/>
      <w:r w:rsidRPr="00E52F0D">
        <w:rPr>
          <w:rFonts w:ascii="Calibri" w:hAnsi="Calibri" w:cs="Calibri"/>
        </w:rPr>
        <w:t xml:space="preserve"> we may possess business or patient service competences that other </w:t>
      </w:r>
      <w:proofErr w:type="spellStart"/>
      <w:r w:rsidRPr="00E52F0D">
        <w:rPr>
          <w:rFonts w:ascii="Calibri" w:hAnsi="Calibri" w:cs="Calibri"/>
        </w:rPr>
        <w:t>organisations</w:t>
      </w:r>
      <w:proofErr w:type="spellEnd"/>
      <w:r w:rsidRPr="00E52F0D">
        <w:rPr>
          <w:rFonts w:ascii="Calibri" w:hAnsi="Calibri" w:cs="Calibri"/>
        </w:rPr>
        <w:t xml:space="preserve"> may not, and vice versa. We </w:t>
      </w:r>
      <w:proofErr w:type="spellStart"/>
      <w:r w:rsidRPr="00E52F0D">
        <w:rPr>
          <w:rFonts w:ascii="Calibri" w:hAnsi="Calibri" w:cs="Calibri"/>
        </w:rPr>
        <w:t>recognise</w:t>
      </w:r>
      <w:proofErr w:type="spellEnd"/>
      <w:r w:rsidRPr="00E52F0D">
        <w:rPr>
          <w:rFonts w:ascii="Calibri" w:hAnsi="Calibri" w:cs="Calibri"/>
        </w:rPr>
        <w:t xml:space="preserve"> and encourage the best way to provide services on behalf of our commissioners might be to work with strategic partners. In order to be fit to provide services, such collaborative working may be essential. Although as joint signatories for such service provision, we would have no direct control over our strategic partner’s internal governance structures, Castleman Healthcare Ltd. will limit our Clinical Governance risks by the most appropriate vehicle to the service specification. This might, and not exhaustively, be effected by a memorandum of understanding, a formal joint venture arrangement with formal delineation of areas of responsibility, a specific clinical governance policy to the service provided, or a ’shared balanced risk’ approach, with clear dialogue and openness in lines of communication: </w:t>
      </w:r>
      <w:r w:rsidR="003C4BDB">
        <w:rPr>
          <w:rFonts w:ascii="Calibri" w:hAnsi="Calibri" w:cs="Calibri"/>
        </w:rPr>
        <w:t xml:space="preserve">See </w:t>
      </w:r>
      <w:r w:rsidRPr="00E52F0D">
        <w:rPr>
          <w:rFonts w:ascii="Calibri" w:hAnsi="Calibri" w:cs="Calibri"/>
        </w:rPr>
        <w:fldChar w:fldCharType="begin"/>
      </w:r>
      <w:r w:rsidRPr="00E52F0D">
        <w:rPr>
          <w:rFonts w:ascii="Calibri" w:hAnsi="Calibri" w:cs="Calibri"/>
        </w:rPr>
        <w:instrText xml:space="preserve"> REF _Ref451419070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4</w:t>
      </w:r>
      <w:r w:rsidRPr="00E52F0D">
        <w:rPr>
          <w:rFonts w:ascii="Calibri" w:hAnsi="Calibri" w:cs="Calibri"/>
        </w:rPr>
        <w:fldChar w:fldCharType="end"/>
      </w:r>
    </w:p>
    <w:p w14:paraId="75D9DF3B" w14:textId="18705CD7" w:rsidR="00A44777" w:rsidRDefault="00BB0DAA" w:rsidP="00A44777">
      <w:pPr>
        <w:keepNext/>
        <w:jc w:val="both"/>
        <w:rPr>
          <w:rFonts w:ascii="Calibri" w:hAnsi="Calibri" w:cs="Calibri"/>
        </w:rPr>
      </w:pPr>
      <w:r w:rsidRPr="00BB0DAA">
        <w:rPr>
          <w:rFonts w:ascii="Calibri" w:hAnsi="Calibri" w:cs="Calibri"/>
          <w:noProof/>
          <w:lang w:val="en-GB" w:eastAsia="en-GB"/>
        </w:rPr>
        <w:lastRenderedPageBreak/>
        <mc:AlternateContent>
          <mc:Choice Requires="wpg">
            <w:drawing>
              <wp:anchor distT="0" distB="0" distL="114300" distR="114300" simplePos="0" relativeHeight="251659264" behindDoc="0" locked="0" layoutInCell="1" allowOverlap="1" wp14:anchorId="4C1BB5A2" wp14:editId="124C02B7">
                <wp:simplePos x="0" y="0"/>
                <wp:positionH relativeFrom="margin">
                  <wp:posOffset>923925</wp:posOffset>
                </wp:positionH>
                <wp:positionV relativeFrom="paragraph">
                  <wp:posOffset>-371475</wp:posOffset>
                </wp:positionV>
                <wp:extent cx="4038600" cy="2414905"/>
                <wp:effectExtent l="0" t="0" r="19050" b="23495"/>
                <wp:wrapNone/>
                <wp:docPr id="72" name="Group 1"/>
                <wp:cNvGraphicFramePr/>
                <a:graphic xmlns:a="http://schemas.openxmlformats.org/drawingml/2006/main">
                  <a:graphicData uri="http://schemas.microsoft.com/office/word/2010/wordprocessingGroup">
                    <wpg:wgp>
                      <wpg:cNvGrpSpPr/>
                      <wpg:grpSpPr>
                        <a:xfrm>
                          <a:off x="0" y="0"/>
                          <a:ext cx="4038600" cy="2414905"/>
                          <a:chOff x="0" y="0"/>
                          <a:chExt cx="7056784" cy="5085184"/>
                        </a:xfrm>
                      </wpg:grpSpPr>
                      <wpg:grpSp>
                        <wpg:cNvPr id="73" name="Group 73"/>
                        <wpg:cNvGrpSpPr/>
                        <wpg:grpSpPr>
                          <a:xfrm>
                            <a:off x="0" y="1080120"/>
                            <a:ext cx="3456384" cy="2880320"/>
                            <a:chOff x="0" y="1080120"/>
                            <a:chExt cx="3456384" cy="2880320"/>
                          </a:xfrm>
                        </wpg:grpSpPr>
                        <wps:wsp>
                          <wps:cNvPr id="74" name="Rounded Rectangle 29"/>
                          <wps:cNvSpPr/>
                          <wps:spPr>
                            <a:xfrm>
                              <a:off x="0" y="1080120"/>
                              <a:ext cx="3456384" cy="2880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TextBox 2"/>
                          <wps:cNvSpPr txBox="1"/>
                          <wps:spPr>
                            <a:xfrm>
                              <a:off x="416682" y="1710861"/>
                              <a:ext cx="2269556" cy="1578527"/>
                            </a:xfrm>
                            <a:prstGeom prst="rect">
                              <a:avLst/>
                            </a:prstGeom>
                            <a:noFill/>
                          </wps:spPr>
                          <wps:txbx>
                            <w:txbxContent>
                              <w:p w14:paraId="7594FF1E"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Castleman Healthcare Ltd. responsibility</w:t>
                                </w:r>
                              </w:p>
                            </w:txbxContent>
                          </wps:txbx>
                          <wps:bodyPr wrap="square" rtlCol="0">
                            <a:noAutofit/>
                          </wps:bodyPr>
                        </wps:wsp>
                      </wpg:grpSp>
                      <wpg:grpSp>
                        <wpg:cNvPr id="76" name="Group 76"/>
                        <wpg:cNvGrpSpPr/>
                        <wpg:grpSpPr>
                          <a:xfrm>
                            <a:off x="3600400" y="1080120"/>
                            <a:ext cx="3456384" cy="2880320"/>
                            <a:chOff x="3600400" y="1080120"/>
                            <a:chExt cx="3456384" cy="2880320"/>
                          </a:xfrm>
                        </wpg:grpSpPr>
                        <wps:wsp>
                          <wps:cNvPr id="77" name="Rounded Rectangle 27"/>
                          <wps:cNvSpPr/>
                          <wps:spPr>
                            <a:xfrm>
                              <a:off x="3600400" y="1080120"/>
                              <a:ext cx="3456384" cy="28803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78" name="TextBox 6"/>
                          <wps:cNvSpPr txBox="1"/>
                          <wps:spPr>
                            <a:xfrm>
                              <a:off x="4348350" y="1678702"/>
                              <a:ext cx="2371279" cy="916736"/>
                            </a:xfrm>
                            <a:prstGeom prst="rect">
                              <a:avLst/>
                            </a:prstGeom>
                            <a:noFill/>
                          </wps:spPr>
                          <wps:txbx>
                            <w:txbxContent>
                              <w:p w14:paraId="700C17C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Strategic partner responsibility</w:t>
                                </w:r>
                              </w:p>
                            </w:txbxContent>
                          </wps:txbx>
                          <wps:bodyPr wrap="square" rtlCol="0">
                            <a:noAutofit/>
                          </wps:bodyPr>
                        </wps:wsp>
                      </wpg:grpSp>
                      <wps:wsp>
                        <wps:cNvPr id="79" name="Curved Down Arrow 19"/>
                        <wps:cNvSpPr/>
                        <wps:spPr>
                          <a:xfrm>
                            <a:off x="2880320" y="1944216"/>
                            <a:ext cx="1296144" cy="576064"/>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0" name="Curved Down Arrow 20"/>
                        <wps:cNvSpPr/>
                        <wps:spPr>
                          <a:xfrm rot="10800000">
                            <a:off x="2808312" y="2664296"/>
                            <a:ext cx="1296144" cy="576064"/>
                          </a:xfrm>
                          <a:prstGeom prst="curved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1" name="Rounded Rectangle 21"/>
                        <wps:cNvSpPr/>
                        <wps:spPr>
                          <a:xfrm>
                            <a:off x="0" y="4104456"/>
                            <a:ext cx="7056784" cy="980728"/>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AF8630B"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Commissioners</w:t>
                              </w:r>
                            </w:p>
                          </w:txbxContent>
                        </wps:txbx>
                        <wps:bodyPr rtlCol="0" anchor="ctr"/>
                      </wps:wsp>
                      <wps:wsp>
                        <wps:cNvPr id="82" name="Up Arrow 22"/>
                        <wps:cNvSpPr/>
                        <wps:spPr>
                          <a:xfrm>
                            <a:off x="3096344" y="3456384"/>
                            <a:ext cx="864096" cy="936104"/>
                          </a:xfrm>
                          <a:prstGeom prst="up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3" name="Rounded Rectangle 23"/>
                        <wps:cNvSpPr/>
                        <wps:spPr>
                          <a:xfrm>
                            <a:off x="0" y="0"/>
                            <a:ext cx="7056784" cy="936104"/>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5FC5052"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Delivery</w:t>
                              </w:r>
                            </w:p>
                          </w:txbxContent>
                        </wps:txbx>
                        <wps:bodyPr rtlCol="0" anchor="ctr"/>
                      </wps:wsp>
                      <wps:wsp>
                        <wps:cNvPr id="84" name="Right Arrow Callout 24"/>
                        <wps:cNvSpPr/>
                        <wps:spPr>
                          <a:xfrm rot="16200000">
                            <a:off x="3096344" y="648072"/>
                            <a:ext cx="864096" cy="1152128"/>
                          </a:xfrm>
                          <a:prstGeom prst="rightArrowCallout">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85" name="Rounded Rectangle 25"/>
                        <wps:cNvSpPr/>
                        <wps:spPr>
                          <a:xfrm>
                            <a:off x="3096344" y="2448271"/>
                            <a:ext cx="792089" cy="360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TextBox 13"/>
                        <wps:cNvSpPr txBox="1"/>
                        <wps:spPr>
                          <a:xfrm>
                            <a:off x="2880185" y="2304259"/>
                            <a:ext cx="1595604" cy="1105344"/>
                          </a:xfrm>
                          <a:prstGeom prst="rect">
                            <a:avLst/>
                          </a:prstGeom>
                          <a:noFill/>
                        </wps:spPr>
                        <wps:txbx>
                          <w:txbxContent>
                            <w:p w14:paraId="7BA243E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Dialogue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1BB5A2" id="_x0000_s1032" style="position:absolute;left:0;text-align:left;margin-left:72.75pt;margin-top:-29.25pt;width:318pt;height:190.15pt;z-index:251659264;mso-position-horizontal-relative:margin;mso-position-vertical-relative:text;mso-width-relative:margin;mso-height-relative:margin" coordsize="70567,5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">
                <v:group id="Group 73" o:spid="_x0000_s1033" style="position:absolute;top:10801;width:34563;height:28803" coordorigin=",10801" coordsize="34563,28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oundrect id="Rounded Rectangle 29" o:spid="_x0000_s1034" style="position:absolute;top:10801;width:34563;height:28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85s8QA&#10;AADbAAAADwAAAGRycy9kb3ducmV2LnhtbESPT2sCMRTE7wW/Q3hCL6VmFVFZjSL+AdFTtRR6e26e&#10;u6ublyVJ3e23bwShx2FmfsPMFq2pxJ2cLy0r6PcSEMSZ1SXnCj5P2/cJCB+QNVaWScEveVjMOy8z&#10;TLVt+IPux5CLCGGfooIihDqV0mcFGfQ9WxNH72KdwRCly6V22ES4qeQgSUbSYMlxocCaVgVlt+OP&#10;UYCH7X5y/dqv1q5p0Ncb+/12tkq9dtvlFESgNvyHn+2dVjAewu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ObPEAAAA2wAAAA8AAAAAAAAAAAAAAAAAmAIAAGRycy9k&#10;b3ducmV2LnhtbFBLBQYAAAAABAAEAPUAAACJAwAAAAA=&#10;" fillcolor="#ffc000 [3204]" strokecolor="#7f5f00 [1604]" strokeweight="1pt"/>
                  <v:shape id="TextBox 2" o:spid="_x0000_s1035" type="#_x0000_t202" style="position:absolute;left:4166;top:17108;width:22696;height:1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7594FF1E"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Castleman Healthcare Ltd. responsibility</w:t>
                          </w:r>
                        </w:p>
                      </w:txbxContent>
                    </v:textbox>
                  </v:shape>
                </v:group>
                <v:group id="Group 76" o:spid="_x0000_s1036" style="position:absolute;left:36004;top:10801;width:34563;height:28803" coordorigin="36004,10801" coordsize="34563,28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Rounded Rectangle 27" o:spid="_x0000_s1037" style="position:absolute;left:36004;top:10801;width:34563;height:288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F/sQA&#10;AADbAAAADwAAAGRycy9kb3ducmV2LnhtbESPQWvCQBSE7wX/w/KE3pqNClrSrCIFQQpFamzOj+wz&#10;Cc2+TXe3Jvrru4WCx2FmvmHyzWg6cSHnW8sKZkkKgriyuuVawanYPT2D8AFZY2eZFFzJw2Y9ecgx&#10;03bgD7ocQy0ihH2GCpoQ+kxKXzVk0Ce2J47e2TqDIUpXS+1wiHDTyXmaLqXBluNCgz29NlR9HX+M&#10;gvJQnPW3XizsW8D9WHp3+3x3Sj1Ox+0LiEBjuIf/23utYLWC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hf7EAAAA2wAAAA8AAAAAAAAAAAAAAAAAmAIAAGRycy9k&#10;b3ducmV2LnhtbFBLBQYAAAAABAAEAPUAAACJAwAAAAA=&#10;" fillcolor="#08cc78 [3206]" strokecolor="#04653b [1606]" strokeweight="1pt"/>
                  <v:shape id="TextBox 6" o:spid="_x0000_s1038" type="#_x0000_t202" style="position:absolute;left:43483;top:16787;width:23713;height:9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700C17C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Strategic partner responsibility</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 o:spid="_x0000_s1039" type="#_x0000_t105" style="position:absolute;left:28803;top:19442;width:1296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kcUA&#10;AADbAAAADwAAAGRycy9kb3ducmV2LnhtbESPQWvCQBSE7wX/w/IKvdWNRWxMXaUUCh56iQZ6fWRf&#10;k22zb2N2jUl+vSsIPQ4z8w2z2Q22ET113jhWsJgnIIhLpw1XCorj53MKwgdkjY1jUjCSh9129rDB&#10;TLsL59QfQiUihH2GCuoQ2kxKX9Zk0c9dSxy9H9dZDFF2ldQdXiLcNvIlSVbSouG4UGNLHzWVf4ez&#10;VfA7mlN67vGrMO2YL7/XU7I4Tko9PQ7vbyACDeE/fG/vtYLXNdy+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MmRxQAAANsAAAAPAAAAAAAAAAAAAAAAAJgCAABkcnMv&#10;ZG93bnJldi54bWxQSwUGAAAAAAQABAD1AAAAigMAAAAA&#10;" adj="16800,20400,16200" fillcolor="#a5d028 [3205]" strokecolor="#516714 [1605]" strokeweight="1pt"/>
                <v:shape id="Curved Down Arrow 20" o:spid="_x0000_s1040" type="#_x0000_t105" style="position:absolute;left:28083;top:26642;width:12961;height:57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O1L4A&#10;AADbAAAADwAAAGRycy9kb3ducmV2LnhtbERPzYrCMBC+L/gOYQRva1KRRbpGEXHBk+DPA8w2Y1vt&#10;TEqTtfXtzUHY48f3v1wP3KgHdaH2YiGbGlAkhXe1lBYu55/PBagQURw2XsjCkwKsV6OPJebO93Kk&#10;xymWKoVIyNFCFWObax2KihjD1Lckibv6jjEm2JXaddincG70zJgvzVhLaqiwpW1Fxf30xxZ+D/Nn&#10;3IeduXJ22/TZjBvTs7WT8bD5BhVpiP/it3vvLCzS+vQl/QC9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ztS+AAAA2wAAAA8AAAAAAAAAAAAAAAAAmAIAAGRycy9kb3ducmV2&#10;LnhtbFBLBQYAAAAABAAEAPUAAACDAwAAAAA=&#10;" adj="16800,20400,16200" fillcolor="#a5d028 [3205]" strokecolor="#516714 [1605]" strokeweight="1pt"/>
                <v:roundrect id="Rounded Rectangle 21" o:spid="_x0000_s1041" style="position:absolute;top:41044;width:70567;height:9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e8QA&#10;AADbAAAADwAAAGRycy9kb3ducmV2LnhtbESP3WrCQBSE74W+w3IKvdPNjxSbukoolQqlSDUPcMie&#10;JsHs2bC7xvj2bqHQy2FmvmHW28n0YiTnO8sK0kUCgri2uuNGQXXazVcgfEDW2FsmBTfysN08zNZY&#10;aHvlbxqPoRERwr5ABW0IQyGlr1sy6Bd2II7ej3UGQ5SukdrhNcJNL7MkeZYGO44LLQ701lJ9Pl6M&#10;gpeTy8spfA2Y6vcqOx8+qs9lrtTT41S+ggg0hf/wX3uvFaxS+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L3vEAAAA2wAAAA8AAAAAAAAAAAAAAAAAmAIAAGRycy9k&#10;b3ducmV2LnhtbFBLBQYAAAAABAAEAPUAAACJAwAAAAA=&#10;" fillcolor="#f24099 [3207]" strokecolor="#8e094b [1607]" strokeweight="1pt">
                  <v:textbox>
                    <w:txbxContent>
                      <w:p w14:paraId="1AF8630B"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Commissioners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42" type="#_x0000_t68" style="position:absolute;left:30963;top:34563;width:8641;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078AA&#10;AADbAAAADwAAAGRycy9kb3ducmV2LnhtbESPwYrCQBBE7wv+w9DC3taJESRER1FB2IsH3SXnJtMm&#10;wUxPyLQx/v3OguCxqKpX1Ho7ulYN1IfGs4H5LAFFXHrbcGXg9+f4lYEKgmyx9UwGnhRgu5l8rDG3&#10;/sFnGi5SqQjhkKOBWqTLtQ5lTQ7DzHfE0bv63qFE2Vfa9viIcNfqNEmW2mHDcaHGjg41lbfL3RkY&#10;srSoSrHnQha8tKdu/yxwNOZzOu5WoIRGeYdf7W9rIEvh/0v8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078AAAADbAAAADwAAAAAAAAAAAAAAAACYAgAAZHJzL2Rvd25y&#10;ZXYueG1sUEsFBgAAAAAEAAQA9QAAAIUDAAAAAA==&#10;" adj="9969" fillcolor="#a5d028 [3205]" strokecolor="#516714 [1605]" strokeweight="1pt"/>
                <v:roundrect id="Rounded Rectangle 23" o:spid="_x0000_s1043" style="position:absolute;width:70567;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V8EA&#10;AADbAAAADwAAAGRycy9kb3ducmV2LnhtbESPQYvCMBSE7wv+h/AEb2uqwlKqUUQoCJ50XfT4bJ5p&#10;sXmpTbT1328WhD0OM/MNs1j1thZPan3lWMFknIAgLpyu2Cg4fuefKQgfkDXWjknBizysloOPBWba&#10;dbyn5yEYESHsM1RQhtBkUvqiJIt+7Bri6F1dazFE2RqpW+wi3NZymiRf0mLFcaHEhjYlFbfDwyq4&#10;ozVn87N7VZ3eFOZyytN8lis1GvbrOYhAffgPv9tbrSCdwd+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P1fBAAAA2wAAAA8AAAAAAAAAAAAAAAAAmAIAAGRycy9kb3du&#10;cmV2LnhtbFBLBQYAAAAABAAEAPUAAACGAwAAAAA=&#10;" fillcolor="#828288 [3208]" strokecolor="#404043 [1608]" strokeweight="1pt">
                  <v:textbox>
                    <w:txbxContent>
                      <w:p w14:paraId="45FC5052" w14:textId="77777777" w:rsidR="00BB0DAA" w:rsidRPr="00082E53" w:rsidRDefault="00BB0DAA" w:rsidP="00BB0DAA">
                        <w:pPr>
                          <w:pStyle w:val="NormalWeb"/>
                          <w:spacing w:before="0" w:beforeAutospacing="0" w:after="0" w:afterAutospacing="0"/>
                          <w:jc w:val="center"/>
                          <w:rPr>
                            <w:color w:val="FFFFFF" w:themeColor="background1"/>
                          </w:rPr>
                        </w:pPr>
                        <w:r w:rsidRPr="00082E53">
                          <w:rPr>
                            <w:rFonts w:asciiTheme="minorHAnsi" w:eastAsia="SimSun" w:hAnsi="Corbel" w:cs="Tahoma"/>
                            <w:color w:val="FFFFFF" w:themeColor="background1"/>
                            <w:kern w:val="24"/>
                            <w:sz w:val="36"/>
                            <w:szCs w:val="36"/>
                          </w:rPr>
                          <w:t>Service Delivery</w:t>
                        </w:r>
                      </w:p>
                    </w:txbxContent>
                  </v:textbox>
                </v:round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4" o:spid="_x0000_s1044" type="#_x0000_t78" style="position:absolute;left:30963;top:6480;width:8641;height:11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qhMUA&#10;AADbAAAADwAAAGRycy9kb3ducmV2LnhtbESPzWrDMBCE74W8g9hAbo2cEIpxo4TGkFB6KU1KILfF&#10;2trG1sqRVP+8fVUo9DjMzDfMdj+aVvTkfG1ZwWqZgCAurK65VPB5OT6mIHxA1thaJgUTedjvZg9b&#10;zLQd+IP6cyhFhLDPUEEVQpdJ6YuKDPql7Yij92WdwRClK6V2OES4aeU6SZ6kwZrjQoUd5RUVzfnb&#10;KPBv12tzP07veTG5Ex26W3ryN6UW8/HlGUSgMfyH/9qvWkG6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SqExQAAANsAAAAPAAAAAAAAAAAAAAAAAJgCAABkcnMv&#10;ZG93bnJldi54bWxQSwUGAAAAAAQABAD1AAAAigMAAAAA&#10;" adj="14035,6750,16200,8775" fillcolor="#a5d028 [3205]" strokecolor="#516714 [1605]" strokeweight="1pt"/>
                <v:roundrect id="Rounded Rectangle 25" o:spid="_x0000_s1045" style="position:absolute;left:30963;top:24482;width:7921;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D8QA&#10;AADbAAAADwAAAGRycy9kb3ducmV2LnhtbESPQWvCQBSE74X+h+UJvZS6aaESoqtI2oDoqSoFb6/Z&#10;1ySafRt2V5P+e7cgeBxm5htmthhMKy7kfGNZwes4AUFcWt1wpWC/K15SED4ga2wtk4I/8rCYPz7M&#10;MNO25y+6bEMlIoR9hgrqELpMSl/WZNCPbUccvV/rDIYoXSW1wz7CTSvfkmQiDTYcF2rsKK+pPG3P&#10;RgFuinV6/F7nH67v0Xef9vD8Y5V6Gg3LKYhAQ7iHb+2VVpC+w/+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W7A/EAAAA2wAAAA8AAAAAAAAAAAAAAAAAmAIAAGRycy9k&#10;b3ducmV2LnhtbFBLBQYAAAAABAAEAPUAAACJAwAAAAA=&#10;" fillcolor="#ffc000 [3204]" strokecolor="#7f5f00 [1604]" strokeweight="1pt"/>
                <v:shape id="TextBox 13" o:spid="_x0000_s1046" type="#_x0000_t202" style="position:absolute;left:28801;top:23042;width:15956;height:1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7BA243E2" w14:textId="77777777" w:rsidR="00BB0DAA" w:rsidRPr="00082E53" w:rsidRDefault="00BB0DAA" w:rsidP="00BB0DAA">
                        <w:pPr>
                          <w:pStyle w:val="NormalWeb"/>
                          <w:spacing w:before="0" w:beforeAutospacing="0" w:after="0" w:afterAutospacing="0"/>
                          <w:rPr>
                            <w:color w:val="FFFFFF" w:themeColor="background1"/>
                          </w:rPr>
                        </w:pPr>
                        <w:r w:rsidRPr="00082E53">
                          <w:rPr>
                            <w:rFonts w:ascii="Corbel" w:eastAsia="SimSun" w:hAnsi="Corbel" w:cs="Tahoma"/>
                            <w:b/>
                            <w:bCs/>
                            <w:color w:val="FFFFFF" w:themeColor="background1"/>
                            <w:kern w:val="24"/>
                          </w:rPr>
                          <w:t>Dialogue</w:t>
                        </w:r>
                      </w:p>
                    </w:txbxContent>
                  </v:textbox>
                </v:shape>
                <w10:wrap anchorx="margin"/>
              </v:group>
            </w:pict>
          </mc:Fallback>
        </mc:AlternateContent>
      </w:r>
    </w:p>
    <w:p w14:paraId="202B9307" w14:textId="0BC82642" w:rsidR="00BB0DAA" w:rsidRDefault="00BB0DAA" w:rsidP="00A44777">
      <w:pPr>
        <w:keepNext/>
        <w:jc w:val="both"/>
        <w:rPr>
          <w:rFonts w:ascii="Calibri" w:hAnsi="Calibri" w:cs="Calibri"/>
        </w:rPr>
      </w:pPr>
    </w:p>
    <w:p w14:paraId="6D9F43FD" w14:textId="0FE53946" w:rsidR="00BB0DAA" w:rsidRDefault="00BB0DAA" w:rsidP="00A44777">
      <w:pPr>
        <w:keepNext/>
        <w:jc w:val="both"/>
        <w:rPr>
          <w:rFonts w:ascii="Calibri" w:hAnsi="Calibri" w:cs="Calibri"/>
        </w:rPr>
      </w:pPr>
    </w:p>
    <w:p w14:paraId="67D2FE68" w14:textId="64F5E0A2" w:rsidR="00BB0DAA" w:rsidRDefault="00BB0DAA" w:rsidP="00A44777">
      <w:pPr>
        <w:keepNext/>
        <w:jc w:val="both"/>
        <w:rPr>
          <w:rFonts w:ascii="Calibri" w:hAnsi="Calibri" w:cs="Calibri"/>
        </w:rPr>
      </w:pPr>
    </w:p>
    <w:p w14:paraId="47B7A28F" w14:textId="41236D6A" w:rsidR="00BB0DAA" w:rsidRDefault="00BB0DAA" w:rsidP="00A44777">
      <w:pPr>
        <w:keepNext/>
        <w:jc w:val="both"/>
        <w:rPr>
          <w:rFonts w:ascii="Calibri" w:hAnsi="Calibri" w:cs="Calibri"/>
        </w:rPr>
      </w:pPr>
    </w:p>
    <w:p w14:paraId="072940BF" w14:textId="6A9C9C84" w:rsidR="00BB0DAA" w:rsidRDefault="00BB0DAA" w:rsidP="00A44777">
      <w:pPr>
        <w:keepNext/>
        <w:jc w:val="both"/>
        <w:rPr>
          <w:rFonts w:ascii="Calibri" w:hAnsi="Calibri" w:cs="Calibri"/>
        </w:rPr>
      </w:pPr>
    </w:p>
    <w:p w14:paraId="152D5F54" w14:textId="140010B6" w:rsidR="00BB0DAA" w:rsidRDefault="00BB0DAA" w:rsidP="00A44777">
      <w:pPr>
        <w:keepNext/>
        <w:jc w:val="both"/>
        <w:rPr>
          <w:rFonts w:ascii="Calibri" w:hAnsi="Calibri" w:cs="Calibri"/>
        </w:rPr>
      </w:pPr>
    </w:p>
    <w:p w14:paraId="618DE11E" w14:textId="77777777" w:rsidR="00BB0DAA" w:rsidRPr="00E52F0D" w:rsidRDefault="00BB0DAA" w:rsidP="00A44777">
      <w:pPr>
        <w:keepNext/>
        <w:jc w:val="both"/>
        <w:rPr>
          <w:rFonts w:ascii="Calibri" w:hAnsi="Calibri" w:cs="Calibri"/>
        </w:rPr>
      </w:pPr>
    </w:p>
    <w:p w14:paraId="4255DE88" w14:textId="77777777" w:rsidR="00A44777" w:rsidRPr="00E52F0D" w:rsidRDefault="00A44777" w:rsidP="00A44777">
      <w:pPr>
        <w:pStyle w:val="Caption"/>
        <w:jc w:val="both"/>
        <w:rPr>
          <w:rFonts w:ascii="Calibri" w:hAnsi="Calibri" w:cs="Calibri"/>
        </w:rPr>
      </w:pPr>
      <w:bookmarkStart w:id="4" w:name="_Ref451419070"/>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4</w:t>
      </w:r>
      <w:r w:rsidRPr="00E52F0D">
        <w:rPr>
          <w:rFonts w:ascii="Calibri" w:hAnsi="Calibri" w:cs="Calibri"/>
          <w:noProof/>
        </w:rPr>
        <w:fldChar w:fldCharType="end"/>
      </w:r>
      <w:bookmarkEnd w:id="4"/>
      <w:r w:rsidRPr="00E52F0D">
        <w:rPr>
          <w:rFonts w:ascii="Calibri" w:hAnsi="Calibri" w:cs="Calibri"/>
        </w:rPr>
        <w:t xml:space="preserve">: Partnership with other </w:t>
      </w:r>
      <w:proofErr w:type="spellStart"/>
      <w:r w:rsidRPr="00E52F0D">
        <w:rPr>
          <w:rFonts w:ascii="Calibri" w:hAnsi="Calibri" w:cs="Calibri"/>
        </w:rPr>
        <w:t>organisations</w:t>
      </w:r>
      <w:proofErr w:type="spellEnd"/>
      <w:r w:rsidRPr="00E52F0D">
        <w:rPr>
          <w:rFonts w:ascii="Calibri" w:hAnsi="Calibri" w:cs="Calibri"/>
        </w:rPr>
        <w:t xml:space="preserve"> chain of responsibility</w:t>
      </w:r>
    </w:p>
    <w:p w14:paraId="7346EA3C" w14:textId="77777777" w:rsidR="00A44777" w:rsidRPr="00E52F0D" w:rsidRDefault="00A44777" w:rsidP="00A44777">
      <w:pPr>
        <w:jc w:val="both"/>
        <w:rPr>
          <w:rFonts w:ascii="Calibri" w:hAnsi="Calibri" w:cs="Calibri"/>
        </w:rPr>
      </w:pPr>
    </w:p>
    <w:p w14:paraId="0294F00B" w14:textId="77777777" w:rsidR="00A44777" w:rsidRPr="00E52F0D" w:rsidRDefault="00A44777" w:rsidP="00E52F0D">
      <w:pPr>
        <w:pStyle w:val="Heading1"/>
        <w:rPr>
          <w:rFonts w:ascii="Calibri" w:hAnsi="Calibri" w:cs="Calibri"/>
        </w:rPr>
      </w:pPr>
      <w:r w:rsidRPr="00E52F0D">
        <w:rPr>
          <w:rFonts w:ascii="Calibri" w:hAnsi="Calibri" w:cs="Calibri"/>
        </w:rPr>
        <w:t>Clinical Governance framework</w:t>
      </w:r>
    </w:p>
    <w:p w14:paraId="26C98D5F" w14:textId="5EC42852" w:rsidR="00A44777" w:rsidRPr="00E52F0D" w:rsidRDefault="003C4BDB" w:rsidP="00A44777">
      <w:pPr>
        <w:jc w:val="both"/>
        <w:rPr>
          <w:rFonts w:ascii="Calibri" w:hAnsi="Calibri" w:cs="Calibri"/>
        </w:rPr>
      </w:pPr>
      <w:r>
        <w:rPr>
          <w:rFonts w:ascii="Calibri" w:hAnsi="Calibri" w:cs="Calibri"/>
        </w:rPr>
        <w:t>Figure 5</w:t>
      </w:r>
      <w:r w:rsidR="00A44777" w:rsidRPr="00E52F0D">
        <w:rPr>
          <w:rFonts w:ascii="Calibri" w:hAnsi="Calibri" w:cs="Calibri"/>
        </w:rPr>
        <w:t xml:space="preserve"> shows our clinical governance framework.</w:t>
      </w:r>
    </w:p>
    <w:p w14:paraId="1D4131E9" w14:textId="393F1B7E" w:rsidR="00A44777" w:rsidRPr="00E52F0D" w:rsidRDefault="00BB0DAA" w:rsidP="00A44777">
      <w:pPr>
        <w:keepNext/>
        <w:jc w:val="both"/>
        <w:rPr>
          <w:rFonts w:ascii="Calibri" w:hAnsi="Calibri" w:cs="Calibri"/>
        </w:rPr>
      </w:pPr>
      <w:r>
        <w:rPr>
          <w:noProof/>
          <w:lang w:val="en-GB" w:eastAsia="en-GB"/>
        </w:rPr>
        <w:drawing>
          <wp:inline distT="0" distB="0" distL="0" distR="0" wp14:anchorId="450E7C4D" wp14:editId="1D23F0C8">
            <wp:extent cx="3924300" cy="264795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9246B31" w14:textId="3FAFEA90" w:rsidR="003C4BDB" w:rsidRDefault="00A44777" w:rsidP="00A44777">
      <w:pPr>
        <w:pStyle w:val="Caption"/>
        <w:jc w:val="both"/>
        <w:rPr>
          <w:rFonts w:ascii="Calibri" w:hAnsi="Calibri" w:cs="Calibri"/>
        </w:rPr>
      </w:pPr>
      <w:bookmarkStart w:id="5" w:name="_Ref442961196"/>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5</w:t>
      </w:r>
      <w:r w:rsidRPr="00E52F0D">
        <w:rPr>
          <w:rFonts w:ascii="Calibri" w:hAnsi="Calibri" w:cs="Calibri"/>
          <w:noProof/>
        </w:rPr>
        <w:fldChar w:fldCharType="end"/>
      </w:r>
      <w:bookmarkEnd w:id="5"/>
      <w:r w:rsidRPr="00E52F0D">
        <w:rPr>
          <w:rFonts w:ascii="Calibri" w:hAnsi="Calibri" w:cs="Calibri"/>
        </w:rPr>
        <w:t>: Clinical Governance Framework</w:t>
      </w:r>
    </w:p>
    <w:p w14:paraId="5AC66968" w14:textId="77777777" w:rsidR="003C4BDB" w:rsidRDefault="003C4BDB">
      <w:pPr>
        <w:rPr>
          <w:rFonts w:ascii="Calibri" w:hAnsi="Calibri" w:cs="Calibri"/>
          <w:b/>
          <w:bCs/>
          <w:color w:val="0673A5" w:themeColor="text2" w:themeShade="BF"/>
          <w:sz w:val="16"/>
          <w:szCs w:val="16"/>
        </w:rPr>
      </w:pPr>
      <w:r>
        <w:rPr>
          <w:rFonts w:ascii="Calibri" w:hAnsi="Calibri" w:cs="Calibri"/>
        </w:rPr>
        <w:br w:type="page"/>
      </w:r>
    </w:p>
    <w:p w14:paraId="1F3497CA" w14:textId="77777777" w:rsidR="00A44777" w:rsidRPr="00E52F0D" w:rsidRDefault="00A44777" w:rsidP="00A44777">
      <w:pPr>
        <w:pStyle w:val="Caption"/>
        <w:jc w:val="both"/>
        <w:rPr>
          <w:rFonts w:ascii="Calibri" w:hAnsi="Calibri" w:cs="Calibri"/>
        </w:rPr>
      </w:pPr>
    </w:p>
    <w:p w14:paraId="353135CE" w14:textId="77777777" w:rsidR="00A44777" w:rsidRPr="00E52F0D" w:rsidRDefault="00A44777" w:rsidP="00E52F0D">
      <w:pPr>
        <w:pStyle w:val="Heading1"/>
        <w:rPr>
          <w:rFonts w:ascii="Calibri" w:hAnsi="Calibri" w:cs="Calibri"/>
        </w:rPr>
      </w:pPr>
      <w:r w:rsidRPr="00E52F0D">
        <w:rPr>
          <w:rFonts w:ascii="Calibri" w:hAnsi="Calibri" w:cs="Calibri"/>
        </w:rPr>
        <w:t xml:space="preserve"> Right People: Competences, Education and Training</w:t>
      </w:r>
    </w:p>
    <w:p w14:paraId="3BE9F51B" w14:textId="334A679B" w:rsidR="00A44777" w:rsidRPr="00E52F0D" w:rsidRDefault="00A44777" w:rsidP="00A44777">
      <w:pPr>
        <w:jc w:val="both"/>
        <w:rPr>
          <w:rFonts w:ascii="Calibri" w:hAnsi="Calibri" w:cs="Calibri"/>
        </w:rPr>
      </w:pPr>
      <w:r w:rsidRPr="00E52F0D">
        <w:rPr>
          <w:rFonts w:ascii="Calibri" w:hAnsi="Calibri" w:cs="Calibri"/>
        </w:rPr>
        <w:t>Castleman Healthcare</w:t>
      </w:r>
      <w:r w:rsidR="00427A36">
        <w:rPr>
          <w:rFonts w:ascii="Calibri" w:hAnsi="Calibri" w:cs="Calibri"/>
        </w:rPr>
        <w:t xml:space="preserve"> Ltd.</w:t>
      </w:r>
      <w:r w:rsidRPr="00E52F0D">
        <w:rPr>
          <w:rFonts w:ascii="Calibri" w:hAnsi="Calibri" w:cs="Calibri"/>
        </w:rPr>
        <w:t xml:space="preserve"> will ensure that people undertaking work on our behalf will have the necessary skills, training and availability to do so competently and safely. This is best achieved by competency mapping from the service specification to core competences, and from core competences selecting the best person or people to perform that role. In the event of there being competency gaps, Castleman will undertake to either recruit the resources needed to bridge the gap, or train existing people within our </w:t>
      </w:r>
      <w:proofErr w:type="spellStart"/>
      <w:r w:rsidRPr="00E52F0D">
        <w:rPr>
          <w:rFonts w:ascii="Calibri" w:hAnsi="Calibri" w:cs="Calibri"/>
        </w:rPr>
        <w:t>organisation</w:t>
      </w:r>
      <w:proofErr w:type="spellEnd"/>
      <w:r w:rsidRPr="00E52F0D">
        <w:rPr>
          <w:rFonts w:ascii="Calibri" w:hAnsi="Calibri" w:cs="Calibri"/>
        </w:rPr>
        <w:t xml:space="preserve"> to the required standard. We </w:t>
      </w:r>
      <w:proofErr w:type="spellStart"/>
      <w:r w:rsidRPr="00E52F0D">
        <w:rPr>
          <w:rFonts w:ascii="Calibri" w:hAnsi="Calibri" w:cs="Calibri"/>
        </w:rPr>
        <w:t>recognise</w:t>
      </w:r>
      <w:proofErr w:type="spellEnd"/>
      <w:r w:rsidRPr="00E52F0D">
        <w:rPr>
          <w:rFonts w:ascii="Calibri" w:hAnsi="Calibri" w:cs="Calibri"/>
        </w:rPr>
        <w:t xml:space="preserve"> that we strive to improve services, demonstrating competence and fitness for purpose is an iterative cycle. For example, patient feedback might inform service redesign, or a significant event might trigger a review of our service provision. We would support further training and educational needs identified in such cases. An outline of this process is in </w:t>
      </w:r>
      <w:r w:rsidRPr="00E52F0D">
        <w:rPr>
          <w:rFonts w:ascii="Calibri" w:hAnsi="Calibri" w:cs="Calibri"/>
        </w:rPr>
        <w:fldChar w:fldCharType="begin"/>
      </w:r>
      <w:r w:rsidRPr="00E52F0D">
        <w:rPr>
          <w:rFonts w:ascii="Calibri" w:hAnsi="Calibri" w:cs="Calibri"/>
        </w:rPr>
        <w:instrText xml:space="preserve"> REF _Ref442963417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3</w:t>
      </w:r>
      <w:r w:rsidRPr="00E52F0D">
        <w:rPr>
          <w:rFonts w:ascii="Calibri" w:hAnsi="Calibri" w:cs="Calibri"/>
        </w:rPr>
        <w:fldChar w:fldCharType="end"/>
      </w:r>
      <w:r w:rsidRPr="00E52F0D">
        <w:rPr>
          <w:rFonts w:ascii="Calibri" w:hAnsi="Calibri" w:cs="Calibri"/>
        </w:rPr>
        <w:t xml:space="preserve">. </w:t>
      </w:r>
    </w:p>
    <w:p w14:paraId="196CDB69" w14:textId="6433FB9C" w:rsidR="00A44777" w:rsidRPr="00E52F0D" w:rsidRDefault="003C4BDB" w:rsidP="00A44777">
      <w:pPr>
        <w:keepNext/>
        <w:jc w:val="both"/>
        <w:rPr>
          <w:rFonts w:ascii="Calibri" w:hAnsi="Calibri" w:cs="Calibri"/>
        </w:rPr>
      </w:pPr>
      <w:r>
        <w:rPr>
          <w:noProof/>
          <w:lang w:val="en-GB" w:eastAsia="en-GB"/>
        </w:rPr>
        <w:drawing>
          <wp:inline distT="0" distB="0" distL="0" distR="0" wp14:anchorId="394875BA" wp14:editId="792F48CA">
            <wp:extent cx="5943600" cy="3962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02A1361" w14:textId="77777777" w:rsidR="00A44777" w:rsidRPr="00E52F0D" w:rsidRDefault="00A44777" w:rsidP="00A44777">
      <w:pPr>
        <w:pStyle w:val="Caption"/>
        <w:jc w:val="both"/>
        <w:rPr>
          <w:rFonts w:ascii="Calibri" w:hAnsi="Calibri" w:cs="Calibri"/>
        </w:rPr>
      </w:pPr>
      <w:bookmarkStart w:id="6" w:name="_Ref442963417"/>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6</w:t>
      </w:r>
      <w:r w:rsidRPr="00E52F0D">
        <w:rPr>
          <w:rFonts w:ascii="Calibri" w:hAnsi="Calibri" w:cs="Calibri"/>
          <w:noProof/>
        </w:rPr>
        <w:fldChar w:fldCharType="end"/>
      </w:r>
      <w:bookmarkEnd w:id="6"/>
      <w:r w:rsidRPr="00E52F0D">
        <w:rPr>
          <w:rFonts w:ascii="Calibri" w:hAnsi="Calibri" w:cs="Calibri"/>
        </w:rPr>
        <w:t>: Ensuring Competence</w:t>
      </w:r>
    </w:p>
    <w:p w14:paraId="6936279C" w14:textId="77777777" w:rsidR="00A44777" w:rsidRPr="00E52F0D" w:rsidRDefault="00A44777" w:rsidP="00A44777">
      <w:pPr>
        <w:jc w:val="both"/>
        <w:rPr>
          <w:rFonts w:ascii="Calibri" w:hAnsi="Calibri" w:cs="Calibri"/>
        </w:rPr>
      </w:pPr>
      <w:r w:rsidRPr="00E52F0D">
        <w:rPr>
          <w:rFonts w:ascii="Calibri" w:hAnsi="Calibri" w:cs="Calibri"/>
        </w:rPr>
        <w:t xml:space="preserve">If a service has been tendered for on behalf of our shareholders, and their practices, Castleman also delegates responsibility for ensuring competence to provide that service to the practice lead for Clinical Governance. </w:t>
      </w:r>
    </w:p>
    <w:p w14:paraId="5D9A6E6D" w14:textId="77777777" w:rsidR="00A44777" w:rsidRPr="00E52F0D" w:rsidRDefault="00A44777" w:rsidP="00A44777">
      <w:pPr>
        <w:jc w:val="both"/>
        <w:rPr>
          <w:rFonts w:ascii="Calibri" w:hAnsi="Calibri" w:cs="Calibri"/>
        </w:rPr>
      </w:pPr>
      <w:r w:rsidRPr="00E52F0D">
        <w:rPr>
          <w:rFonts w:ascii="Calibri" w:hAnsi="Calibri" w:cs="Calibri"/>
        </w:rPr>
        <w:t>The ‘Right People’ component of our Clinical Governance framework links back to the Healthcare Leadership Model dimensions of: Leading with care, sharing the vision, developing capability and engaging the team.</w:t>
      </w:r>
    </w:p>
    <w:p w14:paraId="088B4343" w14:textId="77777777" w:rsidR="00A44777" w:rsidRPr="00E52F0D" w:rsidRDefault="00A44777" w:rsidP="00E52F0D">
      <w:pPr>
        <w:pStyle w:val="Heading1"/>
      </w:pPr>
      <w:r w:rsidRPr="00E52F0D">
        <w:lastRenderedPageBreak/>
        <w:t xml:space="preserve"> Risk Management</w:t>
      </w:r>
    </w:p>
    <w:p w14:paraId="61A017E3" w14:textId="77777777" w:rsidR="00A44777" w:rsidRPr="00E52F0D" w:rsidRDefault="00A44777" w:rsidP="00A44777">
      <w:pPr>
        <w:jc w:val="both"/>
        <w:rPr>
          <w:rFonts w:ascii="Calibri" w:hAnsi="Calibri" w:cs="Calibri"/>
        </w:rPr>
      </w:pPr>
      <w:r w:rsidRPr="00E52F0D">
        <w:rPr>
          <w:rFonts w:ascii="Calibri" w:hAnsi="Calibri" w:cs="Calibri"/>
        </w:rPr>
        <w:t xml:space="preserve">Risk is endemic in clinical practice, and in business. What might be considered ‘acceptable’ risk in business clinical practice, in understandably risk averse clinical practice might be less so. Consider the impact of a ‘missed’ email in a business environment: Although consequences might be serious in terms of reputation, finance or strategic, it is unlikely that a person is likely to come to significant harm if a business decision proves unwise. Consider likewise a ‘missed blood test’: The consequences of missing a grossly abnormal blood test potentially could be catastrophic. Castleman Healthcare Ltd. must be risk tolerant in terms of business and strategy, and risk averse and intolerant in terms of clinical service delivery, and as an </w:t>
      </w:r>
      <w:proofErr w:type="spellStart"/>
      <w:r w:rsidRPr="00E52F0D">
        <w:rPr>
          <w:rFonts w:ascii="Calibri" w:hAnsi="Calibri" w:cs="Calibri"/>
        </w:rPr>
        <w:t>organisation</w:t>
      </w:r>
      <w:proofErr w:type="spellEnd"/>
      <w:r w:rsidRPr="00E52F0D">
        <w:rPr>
          <w:rFonts w:ascii="Calibri" w:hAnsi="Calibri" w:cs="Calibri"/>
        </w:rPr>
        <w:t xml:space="preserve"> intelligent in understanding these two risks are not always mutually exclusive and may be interdependent.</w:t>
      </w:r>
    </w:p>
    <w:p w14:paraId="55C1424B" w14:textId="77777777" w:rsidR="00A44777" w:rsidRPr="00E52F0D" w:rsidRDefault="00A44777" w:rsidP="00A44777">
      <w:pPr>
        <w:jc w:val="both"/>
        <w:rPr>
          <w:rFonts w:ascii="Calibri" w:hAnsi="Calibri" w:cs="Calibri"/>
        </w:rPr>
      </w:pPr>
      <w:r w:rsidRPr="00E52F0D">
        <w:rPr>
          <w:rFonts w:ascii="Calibri" w:hAnsi="Calibri" w:cs="Calibri"/>
        </w:rPr>
        <w:t xml:space="preserve">For the purposes of Clinical Governance, Risk Management is not limited to Clinical Risk Management: Our scope should also aim to assess risk in our business processes, and eliminate or mitigate those risks where possible, whilst intending on not stifling innovation. </w:t>
      </w:r>
    </w:p>
    <w:p w14:paraId="7219277C" w14:textId="77777777" w:rsidR="00A44777" w:rsidRPr="00E52F0D" w:rsidRDefault="00A44777" w:rsidP="00A44777">
      <w:pPr>
        <w:jc w:val="both"/>
        <w:rPr>
          <w:rFonts w:ascii="Calibri" w:hAnsi="Calibri" w:cs="Calibri"/>
        </w:rPr>
      </w:pPr>
      <w:r w:rsidRPr="00E52F0D">
        <w:rPr>
          <w:rFonts w:ascii="Calibri" w:hAnsi="Calibri" w:cs="Calibri"/>
        </w:rPr>
        <w:t xml:space="preserve">Our Risk Management Cycle, based on the WHO curriculum statement from their patient safety </w:t>
      </w:r>
      <w:proofErr w:type="spellStart"/>
      <w:r w:rsidRPr="00E52F0D">
        <w:rPr>
          <w:rFonts w:ascii="Calibri" w:hAnsi="Calibri" w:cs="Calibri"/>
        </w:rPr>
        <w:t>programme</w:t>
      </w:r>
      <w:proofErr w:type="spellEnd"/>
      <w:r w:rsidRPr="00E52F0D">
        <w:rPr>
          <w:rFonts w:ascii="Calibri" w:hAnsi="Calibri" w:cs="Calibri"/>
        </w:rPr>
        <w:t xml:space="preserve">: ‘Understanding and Managing Clinical Risk’ is outlined in </w:t>
      </w:r>
      <w:r w:rsidRPr="00E52F0D">
        <w:rPr>
          <w:rFonts w:ascii="Calibri" w:hAnsi="Calibri" w:cs="Calibri"/>
        </w:rPr>
        <w:fldChar w:fldCharType="begin"/>
      </w:r>
      <w:r w:rsidRPr="00E52F0D">
        <w:rPr>
          <w:rFonts w:ascii="Calibri" w:hAnsi="Calibri" w:cs="Calibri"/>
        </w:rPr>
        <w:instrText xml:space="preserve"> REF _Ref451366273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7</w:t>
      </w:r>
      <w:r w:rsidRPr="00E52F0D">
        <w:rPr>
          <w:rFonts w:ascii="Calibri" w:hAnsi="Calibri" w:cs="Calibri"/>
        </w:rPr>
        <w:fldChar w:fldCharType="end"/>
      </w:r>
      <w:r w:rsidRPr="00E52F0D">
        <w:rPr>
          <w:rFonts w:ascii="Calibri" w:hAnsi="Calibri" w:cs="Calibri"/>
        </w:rPr>
        <w:t>.</w:t>
      </w:r>
    </w:p>
    <w:p w14:paraId="4A0CC3FF" w14:textId="09F48E2B" w:rsidR="00A44777" w:rsidRPr="00E52F0D" w:rsidRDefault="00082E53" w:rsidP="00A44777">
      <w:pPr>
        <w:jc w:val="both"/>
        <w:rPr>
          <w:rFonts w:ascii="Calibri" w:hAnsi="Calibri" w:cs="Calibri"/>
        </w:rPr>
      </w:pPr>
      <w:r>
        <w:rPr>
          <w:rFonts w:ascii="Calibri" w:hAnsi="Calibri" w:cs="Calibri"/>
        </w:rPr>
        <w:t>For every c</w:t>
      </w:r>
      <w:r w:rsidR="00A44777" w:rsidRPr="00E52F0D">
        <w:rPr>
          <w:rFonts w:ascii="Calibri" w:hAnsi="Calibri" w:cs="Calibri"/>
        </w:rPr>
        <w:t xml:space="preserve">linical </w:t>
      </w:r>
      <w:r>
        <w:rPr>
          <w:rFonts w:ascii="Calibri" w:hAnsi="Calibri" w:cs="Calibri"/>
        </w:rPr>
        <w:t>s</w:t>
      </w:r>
      <w:r w:rsidR="00A44777" w:rsidRPr="00E52F0D">
        <w:rPr>
          <w:rFonts w:ascii="Calibri" w:hAnsi="Calibri" w:cs="Calibri"/>
        </w:rPr>
        <w:t>ervice we undertake, we will aim to IDENTIFY any risk, ASSESS the risk using an appropriate risk assessment tool, and where we have done so MITIGATE the risk where eliminating the risk involved entirely is not possible. Where possible, we shall aim to MEASURE the reduction in risk to inform subsequent iterations of the risk management cycle.</w:t>
      </w:r>
    </w:p>
    <w:p w14:paraId="66C7E287"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20DE4017" wp14:editId="0925EE14">
            <wp:extent cx="4029075" cy="2819400"/>
            <wp:effectExtent l="0" t="57150" r="0" b="11430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1D4A4D88" w14:textId="77777777" w:rsidR="00A44777" w:rsidRPr="00E52F0D" w:rsidRDefault="00A44777" w:rsidP="00A44777">
      <w:pPr>
        <w:pStyle w:val="Caption"/>
        <w:jc w:val="both"/>
        <w:rPr>
          <w:rFonts w:ascii="Calibri" w:hAnsi="Calibri" w:cs="Calibri"/>
        </w:rPr>
      </w:pPr>
      <w:bookmarkStart w:id="7" w:name="_Ref451366273"/>
      <w:bookmarkStart w:id="8" w:name="_Ref451366251"/>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7</w:t>
      </w:r>
      <w:r w:rsidRPr="00E52F0D">
        <w:rPr>
          <w:rFonts w:ascii="Calibri" w:hAnsi="Calibri" w:cs="Calibri"/>
          <w:noProof/>
        </w:rPr>
        <w:fldChar w:fldCharType="end"/>
      </w:r>
      <w:bookmarkEnd w:id="7"/>
      <w:r w:rsidRPr="00E52F0D">
        <w:rPr>
          <w:rFonts w:ascii="Calibri" w:hAnsi="Calibri" w:cs="Calibri"/>
        </w:rPr>
        <w:t>: Castleman Healthcare Ltd. Risk Management Cycle</w:t>
      </w:r>
      <w:bookmarkEnd w:id="8"/>
    </w:p>
    <w:p w14:paraId="468D10E1" w14:textId="77777777" w:rsidR="00A44777" w:rsidRPr="00E52F0D" w:rsidRDefault="00A44777" w:rsidP="00A44777">
      <w:pPr>
        <w:jc w:val="both"/>
        <w:rPr>
          <w:rFonts w:ascii="Calibri" w:hAnsi="Calibri" w:cs="Calibri"/>
        </w:rPr>
      </w:pPr>
    </w:p>
    <w:p w14:paraId="2CCD639A" w14:textId="77777777" w:rsidR="00A44777" w:rsidRPr="00E52F0D" w:rsidRDefault="00A44777" w:rsidP="00A44777">
      <w:pPr>
        <w:jc w:val="both"/>
        <w:rPr>
          <w:rFonts w:ascii="Calibri" w:hAnsi="Calibri" w:cs="Calibri"/>
        </w:rPr>
      </w:pPr>
      <w:r w:rsidRPr="00E52F0D">
        <w:rPr>
          <w:rFonts w:ascii="Calibri" w:hAnsi="Calibri" w:cs="Calibri"/>
        </w:rPr>
        <w:lastRenderedPageBreak/>
        <w:t>Our risk management cycle aims to address the leading with care, influencing for results, and evaluating information dimensions of the Healthcare Leadership Model.</w:t>
      </w:r>
    </w:p>
    <w:p w14:paraId="5E72D8F2" w14:textId="77777777" w:rsidR="00A44777" w:rsidRPr="00E52F0D" w:rsidRDefault="00A44777" w:rsidP="00E52F0D">
      <w:pPr>
        <w:pStyle w:val="Heading1"/>
      </w:pPr>
      <w:r w:rsidRPr="00E52F0D">
        <w:t xml:space="preserve"> Patient involvement and feedback</w:t>
      </w:r>
    </w:p>
    <w:p w14:paraId="76F9991F" w14:textId="77777777" w:rsidR="00A44777" w:rsidRPr="00E52F0D" w:rsidRDefault="00A44777" w:rsidP="00A44777">
      <w:pPr>
        <w:jc w:val="both"/>
        <w:rPr>
          <w:rFonts w:ascii="Calibri" w:hAnsi="Calibri" w:cs="Calibri"/>
        </w:rPr>
      </w:pPr>
      <w:r w:rsidRPr="00E52F0D">
        <w:rPr>
          <w:rFonts w:ascii="Calibri" w:hAnsi="Calibri" w:cs="Calibri"/>
        </w:rPr>
        <w:t xml:space="preserve">As an </w:t>
      </w:r>
      <w:proofErr w:type="spellStart"/>
      <w:r w:rsidRPr="00E52F0D">
        <w:rPr>
          <w:rFonts w:ascii="Calibri" w:hAnsi="Calibri" w:cs="Calibri"/>
        </w:rPr>
        <w:t>organisation</w:t>
      </w:r>
      <w:proofErr w:type="spellEnd"/>
      <w:r w:rsidRPr="00E52F0D">
        <w:rPr>
          <w:rFonts w:ascii="Calibri" w:hAnsi="Calibri" w:cs="Calibri"/>
        </w:rPr>
        <w:t xml:space="preserve"> constituted of shareholders from member General Practices, and in turn their core business to provide high quality patient care, our service design, delivery and evaluation should involve our most important stakeholders, our service users, wherever possible.</w:t>
      </w:r>
    </w:p>
    <w:p w14:paraId="607438F7" w14:textId="0D236896" w:rsidR="00A44777" w:rsidRPr="00E52F0D" w:rsidRDefault="00A44777" w:rsidP="00A44777">
      <w:pPr>
        <w:jc w:val="both"/>
        <w:rPr>
          <w:rFonts w:ascii="Calibri" w:hAnsi="Calibri" w:cs="Calibri"/>
        </w:rPr>
      </w:pPr>
      <w:r w:rsidRPr="00E52F0D">
        <w:rPr>
          <w:rFonts w:ascii="Calibri" w:hAnsi="Calibri" w:cs="Calibri"/>
        </w:rPr>
        <w:t xml:space="preserve">We are aware, however, that we are a commercial entity; patient consultation should not limit our ability to be agile where timelines are short: Where we see opportunity to act to provide quality clinical services for our patients within a short time line, as a clinically led </w:t>
      </w:r>
      <w:proofErr w:type="spellStart"/>
      <w:r w:rsidRPr="00E52F0D">
        <w:rPr>
          <w:rFonts w:ascii="Calibri" w:hAnsi="Calibri" w:cs="Calibri"/>
        </w:rPr>
        <w:t>organisation</w:t>
      </w:r>
      <w:proofErr w:type="spellEnd"/>
      <w:r w:rsidRPr="00E52F0D">
        <w:rPr>
          <w:rFonts w:ascii="Calibri" w:hAnsi="Calibri" w:cs="Calibri"/>
        </w:rPr>
        <w:t xml:space="preserve"> we should allow our understanding of our patients needs as our patients advocate to guide both our </w:t>
      </w:r>
      <w:r w:rsidR="00272614" w:rsidRPr="00E52F0D">
        <w:rPr>
          <w:rFonts w:ascii="Calibri" w:hAnsi="Calibri" w:cs="Calibri"/>
        </w:rPr>
        <w:t>decision-making</w:t>
      </w:r>
      <w:r w:rsidRPr="00E52F0D">
        <w:rPr>
          <w:rFonts w:ascii="Calibri" w:hAnsi="Calibri" w:cs="Calibri"/>
        </w:rPr>
        <w:t xml:space="preserve"> processes and our service design.</w:t>
      </w:r>
    </w:p>
    <w:p w14:paraId="65BA3B90" w14:textId="404799E0" w:rsidR="00A44777" w:rsidRPr="00E52F0D" w:rsidRDefault="00A44777" w:rsidP="00A44777">
      <w:pPr>
        <w:jc w:val="both"/>
        <w:rPr>
          <w:rFonts w:ascii="Calibri" w:hAnsi="Calibri" w:cs="Calibri"/>
        </w:rPr>
      </w:pPr>
      <w:r w:rsidRPr="00E52F0D">
        <w:rPr>
          <w:rFonts w:ascii="Calibri" w:hAnsi="Calibri" w:cs="Calibri"/>
        </w:rPr>
        <w:t>Castleman Healthcare Ltd. aims to be concordant with NHS England’s ‘House of Care’ approach (</w:t>
      </w:r>
      <w:r w:rsidRPr="00E52F0D">
        <w:rPr>
          <w:rFonts w:ascii="Calibri" w:hAnsi="Calibri" w:cs="Calibri"/>
        </w:rPr>
        <w:fldChar w:fldCharType="begin"/>
      </w:r>
      <w:r w:rsidRPr="00E52F0D">
        <w:rPr>
          <w:rFonts w:ascii="Calibri" w:hAnsi="Calibri" w:cs="Calibri"/>
        </w:rPr>
        <w:instrText xml:space="preserve"> REF _Ref451371334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7</w:t>
      </w:r>
      <w:r w:rsidRPr="00E52F0D">
        <w:rPr>
          <w:rFonts w:ascii="Calibri" w:hAnsi="Calibri" w:cs="Calibri"/>
        </w:rPr>
        <w:fldChar w:fldCharType="end"/>
      </w:r>
      <w:r w:rsidRPr="00E52F0D">
        <w:rPr>
          <w:rFonts w:ascii="Calibri" w:hAnsi="Calibri" w:cs="Calibri"/>
        </w:rPr>
        <w:t xml:space="preserve">) in acting in partnership with service users and their </w:t>
      </w:r>
      <w:proofErr w:type="spellStart"/>
      <w:r w:rsidRPr="00E52F0D">
        <w:rPr>
          <w:rFonts w:ascii="Calibri" w:hAnsi="Calibri" w:cs="Calibri"/>
        </w:rPr>
        <w:t>carers</w:t>
      </w:r>
      <w:proofErr w:type="spellEnd"/>
      <w:r w:rsidRPr="00E52F0D">
        <w:rPr>
          <w:rFonts w:ascii="Calibri" w:hAnsi="Calibri" w:cs="Calibri"/>
        </w:rPr>
        <w:t xml:space="preserve"> to deliver person </w:t>
      </w:r>
      <w:proofErr w:type="spellStart"/>
      <w:r w:rsidRPr="00E52F0D">
        <w:rPr>
          <w:rFonts w:ascii="Calibri" w:hAnsi="Calibri" w:cs="Calibri"/>
        </w:rPr>
        <w:t>centred</w:t>
      </w:r>
      <w:proofErr w:type="spellEnd"/>
      <w:r w:rsidRPr="00E52F0D">
        <w:rPr>
          <w:rFonts w:ascii="Calibri" w:hAnsi="Calibri" w:cs="Calibri"/>
        </w:rPr>
        <w:t xml:space="preserve"> </w:t>
      </w:r>
      <w:r w:rsidR="00082E53" w:rsidRPr="00E52F0D">
        <w:rPr>
          <w:rFonts w:ascii="Calibri" w:hAnsi="Calibri" w:cs="Calibri"/>
        </w:rPr>
        <w:t>coordinated</w:t>
      </w:r>
      <w:r w:rsidRPr="00E52F0D">
        <w:rPr>
          <w:rFonts w:ascii="Calibri" w:hAnsi="Calibri" w:cs="Calibri"/>
        </w:rPr>
        <w:t xml:space="preserve"> care.</w:t>
      </w:r>
    </w:p>
    <w:p w14:paraId="348BE95E"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drawing>
          <wp:inline distT="0" distB="0" distL="0" distR="0" wp14:anchorId="7928CF78" wp14:editId="2DAC3551">
            <wp:extent cx="3810000" cy="3907536"/>
            <wp:effectExtent l="19050" t="0" r="0" b="0"/>
            <wp:docPr id="12" name="Picture 11" descr="house-of-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of-care.jpg"/>
                    <pic:cNvPicPr/>
                  </pic:nvPicPr>
                  <pic:blipFill>
                    <a:blip r:embed="rId37" cstate="print"/>
                    <a:stretch>
                      <a:fillRect/>
                    </a:stretch>
                  </pic:blipFill>
                  <pic:spPr>
                    <a:xfrm>
                      <a:off x="0" y="0"/>
                      <a:ext cx="3810000" cy="3907536"/>
                    </a:xfrm>
                    <a:prstGeom prst="rect">
                      <a:avLst/>
                    </a:prstGeom>
                  </pic:spPr>
                </pic:pic>
              </a:graphicData>
            </a:graphic>
          </wp:inline>
        </w:drawing>
      </w:r>
    </w:p>
    <w:p w14:paraId="76847DC2" w14:textId="77777777" w:rsidR="00A44777" w:rsidRPr="00E52F0D" w:rsidRDefault="00A44777" w:rsidP="00A44777">
      <w:pPr>
        <w:pStyle w:val="Caption"/>
        <w:jc w:val="both"/>
        <w:rPr>
          <w:rFonts w:ascii="Calibri" w:hAnsi="Calibri" w:cs="Calibri"/>
        </w:rPr>
      </w:pPr>
      <w:bookmarkStart w:id="9" w:name="_Ref45137133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8</w:t>
      </w:r>
      <w:r w:rsidRPr="00E52F0D">
        <w:rPr>
          <w:rFonts w:ascii="Calibri" w:hAnsi="Calibri" w:cs="Calibri"/>
          <w:noProof/>
        </w:rPr>
        <w:fldChar w:fldCharType="end"/>
      </w:r>
      <w:bookmarkEnd w:id="9"/>
      <w:r w:rsidRPr="00E52F0D">
        <w:rPr>
          <w:rFonts w:ascii="Calibri" w:hAnsi="Calibri" w:cs="Calibri"/>
        </w:rPr>
        <w:t>: NHS England 'House of Care' Approach</w:t>
      </w:r>
    </w:p>
    <w:p w14:paraId="53D967AC" w14:textId="68AB61A8" w:rsidR="00A44777" w:rsidRPr="00E52F0D" w:rsidRDefault="00A44777" w:rsidP="00A44777">
      <w:pPr>
        <w:jc w:val="both"/>
        <w:rPr>
          <w:rFonts w:ascii="Calibri" w:hAnsi="Calibri" w:cs="Calibri"/>
        </w:rPr>
      </w:pPr>
      <w:r w:rsidRPr="00E52F0D">
        <w:rPr>
          <w:rFonts w:ascii="Calibri" w:hAnsi="Calibri" w:cs="Calibri"/>
        </w:rPr>
        <w:t xml:space="preserve">Patient involvement at the ‘Planning’ stage of the central iterative process might constitute consultation exercises, patient representation at steering groups, polling of suggestions from current service users. We would then model our service delivery around our shared vision (the ‘Do’ part of the cycle). We would ‘Study’ the effect of our service where commissioned both through internal audit, feedback from </w:t>
      </w:r>
      <w:r w:rsidRPr="00E52F0D">
        <w:rPr>
          <w:rFonts w:ascii="Calibri" w:hAnsi="Calibri" w:cs="Calibri"/>
        </w:rPr>
        <w:lastRenderedPageBreak/>
        <w:t>our service users both immediate and formal. This might include immediate feedback from service users, patient satisfaction questionnaires or focus groups with the intention to Act to improve on our next iteration of the service cycle</w:t>
      </w:r>
      <w:r w:rsidR="00272614">
        <w:rPr>
          <w:rFonts w:ascii="Calibri" w:hAnsi="Calibri" w:cs="Calibri"/>
        </w:rPr>
        <w:t xml:space="preserve"> and re-p</w:t>
      </w:r>
      <w:r w:rsidRPr="00E52F0D">
        <w:rPr>
          <w:rFonts w:ascii="Calibri" w:hAnsi="Calibri" w:cs="Calibri"/>
        </w:rPr>
        <w:t>lan.</w:t>
      </w:r>
    </w:p>
    <w:p w14:paraId="566B1669" w14:textId="66142893" w:rsidR="00A44777" w:rsidRPr="00E52F0D" w:rsidRDefault="00272614" w:rsidP="00A44777">
      <w:pPr>
        <w:jc w:val="both"/>
        <w:rPr>
          <w:rFonts w:ascii="Calibri" w:hAnsi="Calibri" w:cs="Calibri"/>
        </w:rPr>
      </w:pPr>
      <w:r>
        <w:rPr>
          <w:rFonts w:ascii="Calibri" w:hAnsi="Calibri" w:cs="Calibri"/>
        </w:rPr>
        <w:t>Our commitment to patient-</w:t>
      </w:r>
      <w:proofErr w:type="spellStart"/>
      <w:r w:rsidR="00A44777" w:rsidRPr="00E52F0D">
        <w:rPr>
          <w:rFonts w:ascii="Calibri" w:hAnsi="Calibri" w:cs="Calibri"/>
        </w:rPr>
        <w:t>centred</w:t>
      </w:r>
      <w:proofErr w:type="spellEnd"/>
      <w:r w:rsidR="00A44777" w:rsidRPr="00E52F0D">
        <w:rPr>
          <w:rFonts w:ascii="Calibri" w:hAnsi="Calibri" w:cs="Calibri"/>
        </w:rPr>
        <w:t xml:space="preserve"> coordinated care echoes the dimensions of the Healthcare Leadership Model of inspiring shared purpose, leading with care, sharing the vision, and influencing for results.</w:t>
      </w:r>
    </w:p>
    <w:p w14:paraId="6547ADAF" w14:textId="77777777" w:rsidR="00A44777" w:rsidRPr="00E52F0D" w:rsidRDefault="00A44777" w:rsidP="00E52F0D">
      <w:pPr>
        <w:pStyle w:val="Heading1"/>
      </w:pPr>
      <w:r w:rsidRPr="00E52F0D">
        <w:t xml:space="preserve"> Openness and whistle-blowing</w:t>
      </w:r>
    </w:p>
    <w:p w14:paraId="09DEEFDD" w14:textId="77777777" w:rsidR="00A44777" w:rsidRPr="00E52F0D" w:rsidRDefault="00A44777" w:rsidP="00A44777">
      <w:pPr>
        <w:jc w:val="both"/>
        <w:rPr>
          <w:rFonts w:ascii="Calibri" w:hAnsi="Calibri" w:cs="Calibri"/>
        </w:rPr>
      </w:pPr>
      <w:r w:rsidRPr="00E52F0D">
        <w:rPr>
          <w:rFonts w:ascii="Calibri" w:hAnsi="Calibri" w:cs="Calibri"/>
        </w:rPr>
        <w:t xml:space="preserve">Castleman Healthcare Ltd. operates an ‘openness culture’: Practically, this means that we aim to be internally transparent in our approach and processes, in particular with our employees, member practices and strategic partners. We encourage and applaud honesty and fairness, and acknowledge that errors will occur. When they do, we must learn from them whilst not apportioning blame. One mechanism through which this can be effected, for example, is through Significant Event Reporting. We have a whistle-blowing policy, making it everyone’s responsibility when they see wrong being done to say or do something about it. Castleman Healthcare Ltd. is committed to supporting whistleblowers – we will offer a zero tolerance environment to those who bully or harass those raising a concern, and promise to investigate concerns diligently and without prejudice. Where this is not possible with internal resources, for example if a whistle is blown in regards to the activity of the board, Castleman Healthcare Ltd. will engage with independent individuals or </w:t>
      </w:r>
      <w:proofErr w:type="spellStart"/>
      <w:r w:rsidRPr="00E52F0D">
        <w:rPr>
          <w:rFonts w:ascii="Calibri" w:hAnsi="Calibri" w:cs="Calibri"/>
        </w:rPr>
        <w:t>organisations</w:t>
      </w:r>
      <w:proofErr w:type="spellEnd"/>
      <w:r w:rsidRPr="00E52F0D">
        <w:rPr>
          <w:rFonts w:ascii="Calibri" w:hAnsi="Calibri" w:cs="Calibri"/>
        </w:rPr>
        <w:t xml:space="preserve"> to ensure concerns are investigated promptly and impartially.</w:t>
      </w:r>
    </w:p>
    <w:p w14:paraId="48A4AA3B" w14:textId="77777777" w:rsidR="00A44777" w:rsidRPr="00E52F0D" w:rsidRDefault="00A44777" w:rsidP="00A44777">
      <w:pPr>
        <w:jc w:val="both"/>
        <w:rPr>
          <w:rFonts w:ascii="Calibri" w:hAnsi="Calibri" w:cs="Calibri"/>
        </w:rPr>
      </w:pPr>
      <w:r w:rsidRPr="00E52F0D">
        <w:rPr>
          <w:rFonts w:ascii="Calibri" w:hAnsi="Calibri" w:cs="Calibri"/>
        </w:rPr>
        <w:t xml:space="preserve">Underpinning our openness culture and whistle-blowing policy is the dimension of the Healthcare Leadership Model of holding to account ourselves as an </w:t>
      </w:r>
      <w:proofErr w:type="spellStart"/>
      <w:r w:rsidRPr="00E52F0D">
        <w:rPr>
          <w:rFonts w:ascii="Calibri" w:hAnsi="Calibri" w:cs="Calibri"/>
        </w:rPr>
        <w:t>organisation</w:t>
      </w:r>
      <w:proofErr w:type="spellEnd"/>
      <w:r w:rsidRPr="00E52F0D">
        <w:rPr>
          <w:rFonts w:ascii="Calibri" w:hAnsi="Calibri" w:cs="Calibri"/>
        </w:rPr>
        <w:t>, board, or the activities or services we provide.</w:t>
      </w:r>
    </w:p>
    <w:p w14:paraId="70237511" w14:textId="77777777" w:rsidR="00A44777" w:rsidRPr="00E52F0D" w:rsidRDefault="00A44777" w:rsidP="00E52F0D">
      <w:pPr>
        <w:pStyle w:val="Heading1"/>
      </w:pPr>
      <w:r w:rsidRPr="00E52F0D">
        <w:t xml:space="preserve"> Clinical and Service Audit</w:t>
      </w:r>
    </w:p>
    <w:p w14:paraId="1B4F1300" w14:textId="77777777" w:rsidR="00A44777" w:rsidRPr="00E52F0D" w:rsidRDefault="00A44777" w:rsidP="00A44777">
      <w:pPr>
        <w:jc w:val="both"/>
        <w:rPr>
          <w:rFonts w:ascii="Calibri" w:hAnsi="Calibri" w:cs="Calibri"/>
          <w:bCs/>
          <w:color w:val="2C2C2C" w:themeColor="text1"/>
        </w:rPr>
      </w:pPr>
      <w:r w:rsidRPr="00E52F0D">
        <w:rPr>
          <w:rFonts w:ascii="Calibri" w:hAnsi="Calibri" w:cs="Calibri"/>
        </w:rPr>
        <w:t xml:space="preserve">As NHS England commissions its </w:t>
      </w:r>
      <w:r w:rsidRPr="00E52F0D">
        <w:rPr>
          <w:rFonts w:ascii="Calibri" w:hAnsi="Calibri" w:cs="Calibri"/>
          <w:bCs/>
        </w:rPr>
        <w:t xml:space="preserve">National Clinical Audit and Patient Outcomes </w:t>
      </w:r>
      <w:proofErr w:type="spellStart"/>
      <w:r w:rsidRPr="00E52F0D">
        <w:rPr>
          <w:rFonts w:ascii="Calibri" w:hAnsi="Calibri" w:cs="Calibri"/>
          <w:bCs/>
        </w:rPr>
        <w:t>Programme</w:t>
      </w:r>
      <w:proofErr w:type="spellEnd"/>
      <w:r w:rsidRPr="00E52F0D">
        <w:rPr>
          <w:rFonts w:ascii="Calibri" w:hAnsi="Calibri" w:cs="Calibri"/>
          <w:bCs/>
        </w:rPr>
        <w:t xml:space="preserve"> (NCAPOP) through the </w:t>
      </w:r>
      <w:hyperlink r:id="rId38" w:tooltip="Healthcare Quality Improvement Partnership (HQIP)" w:history="1">
        <w:r w:rsidRPr="00E52F0D">
          <w:rPr>
            <w:rStyle w:val="Hyperlink"/>
            <w:rFonts w:ascii="Calibri" w:hAnsi="Calibri" w:cs="Calibri"/>
            <w:bCs/>
            <w:color w:val="2C2C2C" w:themeColor="text1"/>
          </w:rPr>
          <w:t>Healthcare Quality Improvement Partnership (HQIP)</w:t>
        </w:r>
      </w:hyperlink>
      <w:r w:rsidRPr="00E52F0D">
        <w:rPr>
          <w:rFonts w:ascii="Calibri" w:hAnsi="Calibri" w:cs="Calibri"/>
          <w:bCs/>
          <w:color w:val="2C2C2C" w:themeColor="text1"/>
        </w:rPr>
        <w:t xml:space="preserve">, Castleman Healthcare Ltd. has elected to use HQIP’s audit cycle as a basis for clinical audit, </w:t>
      </w:r>
      <w:r w:rsidRPr="00E52F0D">
        <w:rPr>
          <w:rFonts w:ascii="Calibri" w:hAnsi="Calibri" w:cs="Calibri"/>
        </w:rPr>
        <w:fldChar w:fldCharType="begin"/>
      </w:r>
      <w:r w:rsidRPr="00E52F0D">
        <w:rPr>
          <w:rFonts w:ascii="Calibri" w:hAnsi="Calibri" w:cs="Calibri"/>
        </w:rPr>
        <w:instrText xml:space="preserve"> REF _Ref451448284 \h  \* MERGEFORMAT </w:instrText>
      </w:r>
      <w:r w:rsidRPr="00E52F0D">
        <w:rPr>
          <w:rFonts w:ascii="Calibri" w:hAnsi="Calibri" w:cs="Calibri"/>
        </w:rPr>
      </w:r>
      <w:r w:rsidRPr="00E52F0D">
        <w:rPr>
          <w:rFonts w:ascii="Calibri" w:hAnsi="Calibri" w:cs="Calibri"/>
        </w:rPr>
        <w:fldChar w:fldCharType="separate"/>
      </w:r>
      <w:r w:rsidRPr="00E52F0D">
        <w:rPr>
          <w:rFonts w:ascii="Calibri" w:hAnsi="Calibri" w:cs="Calibri"/>
        </w:rPr>
        <w:t>Figure 9</w:t>
      </w:r>
      <w:r w:rsidRPr="00E52F0D">
        <w:rPr>
          <w:rFonts w:ascii="Calibri" w:hAnsi="Calibri" w:cs="Calibri"/>
        </w:rPr>
        <w:fldChar w:fldCharType="end"/>
      </w:r>
      <w:r w:rsidRPr="00E52F0D">
        <w:rPr>
          <w:rFonts w:ascii="Calibri" w:hAnsi="Calibri" w:cs="Calibri"/>
          <w:bCs/>
          <w:color w:val="2C2C2C" w:themeColor="text1"/>
        </w:rPr>
        <w:t>.</w:t>
      </w:r>
    </w:p>
    <w:p w14:paraId="4398AA5C" w14:textId="77777777" w:rsidR="00A44777" w:rsidRPr="00E52F0D" w:rsidRDefault="00A44777" w:rsidP="00A44777">
      <w:pPr>
        <w:keepNext/>
        <w:jc w:val="both"/>
        <w:rPr>
          <w:rFonts w:ascii="Calibri" w:hAnsi="Calibri" w:cs="Calibri"/>
        </w:rPr>
      </w:pPr>
      <w:r w:rsidRPr="00E52F0D">
        <w:rPr>
          <w:rFonts w:ascii="Calibri" w:hAnsi="Calibri" w:cs="Calibri"/>
          <w:noProof/>
          <w:lang w:val="en-GB" w:eastAsia="en-GB"/>
        </w:rPr>
        <w:lastRenderedPageBreak/>
        <w:drawing>
          <wp:inline distT="0" distB="0" distL="0" distR="0" wp14:anchorId="42862EAE" wp14:editId="30B9A347">
            <wp:extent cx="4762500" cy="4438650"/>
            <wp:effectExtent l="19050" t="0" r="0" b="0"/>
            <wp:docPr id="7" name="Picture 6" descr="2012-06-12-hquip-audit-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6-12-hquip-audit-cycle.jpg"/>
                    <pic:cNvPicPr/>
                  </pic:nvPicPr>
                  <pic:blipFill>
                    <a:blip r:embed="rId39" cstate="print"/>
                    <a:stretch>
                      <a:fillRect/>
                    </a:stretch>
                  </pic:blipFill>
                  <pic:spPr>
                    <a:xfrm>
                      <a:off x="0" y="0"/>
                      <a:ext cx="4762500" cy="4438650"/>
                    </a:xfrm>
                    <a:prstGeom prst="rect">
                      <a:avLst/>
                    </a:prstGeom>
                  </pic:spPr>
                </pic:pic>
              </a:graphicData>
            </a:graphic>
          </wp:inline>
        </w:drawing>
      </w:r>
    </w:p>
    <w:p w14:paraId="52CC7093" w14:textId="77777777" w:rsidR="00A44777" w:rsidRPr="00E52F0D" w:rsidRDefault="00A44777" w:rsidP="00A44777">
      <w:pPr>
        <w:pStyle w:val="Caption"/>
        <w:jc w:val="both"/>
        <w:rPr>
          <w:rFonts w:ascii="Calibri" w:hAnsi="Calibri" w:cs="Calibri"/>
        </w:rPr>
      </w:pPr>
      <w:bookmarkStart w:id="10" w:name="_Ref451448284"/>
      <w:r w:rsidRPr="00E52F0D">
        <w:rPr>
          <w:rFonts w:ascii="Calibri" w:hAnsi="Calibri" w:cs="Calibri"/>
        </w:rPr>
        <w:t xml:space="preserve">Figure </w:t>
      </w:r>
      <w:r w:rsidRPr="00E52F0D">
        <w:rPr>
          <w:rFonts w:ascii="Calibri" w:hAnsi="Calibri" w:cs="Calibri"/>
        </w:rPr>
        <w:fldChar w:fldCharType="begin"/>
      </w:r>
      <w:r w:rsidRPr="00E52F0D">
        <w:rPr>
          <w:rFonts w:ascii="Calibri" w:hAnsi="Calibri" w:cs="Calibri"/>
        </w:rPr>
        <w:instrText xml:space="preserve"> SEQ Figure \* ARABIC </w:instrText>
      </w:r>
      <w:r w:rsidRPr="00E52F0D">
        <w:rPr>
          <w:rFonts w:ascii="Calibri" w:hAnsi="Calibri" w:cs="Calibri"/>
        </w:rPr>
        <w:fldChar w:fldCharType="separate"/>
      </w:r>
      <w:r w:rsidRPr="00E52F0D">
        <w:rPr>
          <w:rFonts w:ascii="Calibri" w:hAnsi="Calibri" w:cs="Calibri"/>
          <w:noProof/>
        </w:rPr>
        <w:t>9</w:t>
      </w:r>
      <w:r w:rsidRPr="00E52F0D">
        <w:rPr>
          <w:rFonts w:ascii="Calibri" w:hAnsi="Calibri" w:cs="Calibri"/>
          <w:noProof/>
        </w:rPr>
        <w:fldChar w:fldCharType="end"/>
      </w:r>
      <w:bookmarkEnd w:id="10"/>
      <w:r w:rsidRPr="00E52F0D">
        <w:rPr>
          <w:rFonts w:ascii="Calibri" w:hAnsi="Calibri" w:cs="Calibri"/>
        </w:rPr>
        <w:t>: Healthcare Quality Improvement Partnership Audit Cycle</w:t>
      </w:r>
    </w:p>
    <w:p w14:paraId="0807997D" w14:textId="77777777" w:rsidR="00A44777" w:rsidRPr="00E52F0D" w:rsidRDefault="00A44777" w:rsidP="00A44777">
      <w:pPr>
        <w:jc w:val="both"/>
        <w:rPr>
          <w:rFonts w:ascii="Calibri" w:hAnsi="Calibri" w:cs="Calibri"/>
        </w:rPr>
      </w:pPr>
      <w:r w:rsidRPr="00E52F0D">
        <w:rPr>
          <w:rFonts w:ascii="Calibri" w:hAnsi="Calibri" w:cs="Calibri"/>
        </w:rPr>
        <w:t>Castleman Healthcare Ltd. commits to undertaking clinical and service audit where directed by the commissioners of our services, and as a condition of our member practices and strategic partners providing services on our behalf or in conjunction with us, we would expect them to fully engage with the audit process.</w:t>
      </w:r>
    </w:p>
    <w:p w14:paraId="2697FAF9" w14:textId="77777777" w:rsidR="00A44777" w:rsidRPr="00E52F0D" w:rsidRDefault="00A44777" w:rsidP="00A44777">
      <w:pPr>
        <w:jc w:val="both"/>
        <w:rPr>
          <w:rFonts w:ascii="Calibri" w:hAnsi="Calibri" w:cs="Calibri"/>
        </w:rPr>
      </w:pPr>
      <w:r w:rsidRPr="00E52F0D">
        <w:rPr>
          <w:rFonts w:ascii="Calibri" w:hAnsi="Calibri" w:cs="Calibri"/>
        </w:rPr>
        <w:t>Stage 1 of the audit cycle is identifying WHAT we are going to audit, WHY we are proposing to do so, ensuring the marker we are using is MEASURABLE, identifying WHOM we need to involve in the audit cycle and assure their engagement, whether this is ourselves, our member practices or stakeholders, or other stakeholders (should we be auditing patient outcome measures for example, we would need to engage the service users).</w:t>
      </w:r>
    </w:p>
    <w:p w14:paraId="2F83DC87" w14:textId="77777777" w:rsidR="00A44777" w:rsidRPr="00E52F0D" w:rsidRDefault="00A44777" w:rsidP="00A44777">
      <w:pPr>
        <w:jc w:val="both"/>
        <w:rPr>
          <w:rFonts w:ascii="Calibri" w:hAnsi="Calibri" w:cs="Calibri"/>
        </w:rPr>
      </w:pPr>
      <w:r w:rsidRPr="00E52F0D">
        <w:rPr>
          <w:rFonts w:ascii="Calibri" w:hAnsi="Calibri" w:cs="Calibri"/>
        </w:rPr>
        <w:t>Stage 2 of the audit cycle, measuring performance must have a described METHOD, i.e. a protocol designed to outline timescales, methodology, ethical and confidentiality issues. It must also be MEANINGFUL, i.e. sampling an appropriate number of cases, aiming to cover all subgroups, e.g. race, sex, ages etc. It should be ROBUST i.e. data collection methods are validated, use pre-existing data sets for comparison, and partially complete or partially used or unused data needs to be explained (e.g. partial data from serial measurements excluded from final analyses).</w:t>
      </w:r>
    </w:p>
    <w:p w14:paraId="70AFF81D" w14:textId="77777777" w:rsidR="00A44777" w:rsidRPr="00E52F0D" w:rsidRDefault="00A44777" w:rsidP="00A44777">
      <w:pPr>
        <w:jc w:val="both"/>
        <w:rPr>
          <w:rFonts w:ascii="Calibri" w:hAnsi="Calibri" w:cs="Calibri"/>
        </w:rPr>
      </w:pPr>
      <w:r w:rsidRPr="00E52F0D">
        <w:rPr>
          <w:rFonts w:ascii="Calibri" w:hAnsi="Calibri" w:cs="Calibri"/>
        </w:rPr>
        <w:lastRenderedPageBreak/>
        <w:t>Stage 3 should be ACTIONABLE, in that should measurement demonstrate either a need for improvement or that our performance exceeds that required but identify an area for improvement, the learning through the audit process needs to be translated in to a change in practice. Implementing a plan should have named individuals responsible for acting on each point of service improvement. The implementation should be communicated effectively to all stakeholders, and the deployment monitored against a timeline or goalposts to ensure it remains on target.</w:t>
      </w:r>
    </w:p>
    <w:p w14:paraId="29CE5EE8" w14:textId="351B50DC" w:rsidR="00A44777" w:rsidRPr="00E52F0D" w:rsidRDefault="00A44777" w:rsidP="00A44777">
      <w:pPr>
        <w:jc w:val="both"/>
        <w:rPr>
          <w:rFonts w:ascii="Calibri" w:hAnsi="Calibri" w:cs="Calibri"/>
        </w:rPr>
      </w:pPr>
      <w:r w:rsidRPr="00E52F0D">
        <w:rPr>
          <w:rFonts w:ascii="Calibri" w:hAnsi="Calibri" w:cs="Calibri"/>
        </w:rPr>
        <w:t>Stage 4 concerns re</w:t>
      </w:r>
      <w:r w:rsidR="00082E53">
        <w:rPr>
          <w:rFonts w:ascii="Calibri" w:hAnsi="Calibri" w:cs="Calibri"/>
        </w:rPr>
        <w:t>-</w:t>
      </w:r>
      <w:r w:rsidRPr="00E52F0D">
        <w:rPr>
          <w:rFonts w:ascii="Calibri" w:hAnsi="Calibri" w:cs="Calibri"/>
        </w:rPr>
        <w:t>audit where clinically appropriate or desirable for other reasons, and REFLECT on the prior audit cycle to inform the next cycle, and ensure any outstanding continuous improvement measures from the deployment plan continue to be acted on.</w:t>
      </w:r>
    </w:p>
    <w:p w14:paraId="6D1BB32F" w14:textId="77777777" w:rsidR="00A44777" w:rsidRPr="00E52F0D" w:rsidRDefault="00A44777" w:rsidP="00A44777">
      <w:pPr>
        <w:jc w:val="both"/>
        <w:rPr>
          <w:rFonts w:ascii="Calibri" w:hAnsi="Calibri" w:cs="Calibri"/>
        </w:rPr>
      </w:pPr>
      <w:r w:rsidRPr="00E52F0D">
        <w:rPr>
          <w:rFonts w:ascii="Calibri" w:hAnsi="Calibri" w:cs="Calibri"/>
        </w:rPr>
        <w:t>Our engagement in auditing our services maps on to the Healthcare Leadership Model dimensions of evaluating information, influencing for results and connecting our service.</w:t>
      </w:r>
    </w:p>
    <w:p w14:paraId="5AB60829" w14:textId="77777777" w:rsidR="00A44777" w:rsidRPr="00E52F0D" w:rsidRDefault="00A44777" w:rsidP="00E52F0D">
      <w:pPr>
        <w:pStyle w:val="Heading1"/>
      </w:pPr>
      <w:r w:rsidRPr="00E52F0D">
        <w:t>Summary</w:t>
      </w:r>
    </w:p>
    <w:p w14:paraId="1463F0ED" w14:textId="62980A43" w:rsidR="00A44777" w:rsidRPr="00E52F0D" w:rsidRDefault="00A44777" w:rsidP="00A44777">
      <w:pPr>
        <w:jc w:val="both"/>
        <w:rPr>
          <w:rFonts w:ascii="Calibri" w:hAnsi="Calibri" w:cs="Calibri"/>
        </w:rPr>
      </w:pPr>
      <w:r w:rsidRPr="00E52F0D">
        <w:rPr>
          <w:rFonts w:ascii="Calibri" w:hAnsi="Calibri" w:cs="Calibri"/>
        </w:rPr>
        <w:t xml:space="preserve">Castleman Healthcare Ltd. aims to be a Leader in healthcare provision, and our clinical governance structures should reflect this in being well designed, well led, robust and transparent. We will </w:t>
      </w:r>
      <w:r w:rsidR="00082E53" w:rsidRPr="00E52F0D">
        <w:rPr>
          <w:rFonts w:ascii="Calibri" w:hAnsi="Calibri" w:cs="Calibri"/>
        </w:rPr>
        <w:t>affect</w:t>
      </w:r>
      <w:r w:rsidRPr="00E52F0D">
        <w:rPr>
          <w:rFonts w:ascii="Calibri" w:hAnsi="Calibri" w:cs="Calibri"/>
        </w:rPr>
        <w:t xml:space="preserve"> our clinical governance leadership through our </w:t>
      </w:r>
      <w:r w:rsidR="00082E53" w:rsidRPr="00E52F0D">
        <w:rPr>
          <w:rFonts w:ascii="Calibri" w:hAnsi="Calibri" w:cs="Calibri"/>
        </w:rPr>
        <w:t>five-faceted</w:t>
      </w:r>
      <w:r w:rsidRPr="00E52F0D">
        <w:rPr>
          <w:rFonts w:ascii="Calibri" w:hAnsi="Calibri" w:cs="Calibri"/>
        </w:rPr>
        <w:t xml:space="preserve"> clinical governance framework comprising the right people, risk management, patient involvement and feedback, openness and whistle-blowing which is endemic to our culture, and we will engage in clinical and service audit because it is the right thing to do.</w:t>
      </w:r>
    </w:p>
    <w:p w14:paraId="591E7A61" w14:textId="77777777" w:rsidR="00A44777" w:rsidRPr="00E52F0D" w:rsidRDefault="00A44777" w:rsidP="00A44777">
      <w:pPr>
        <w:jc w:val="both"/>
        <w:rPr>
          <w:rFonts w:ascii="Calibri" w:hAnsi="Calibri" w:cs="Calibri"/>
        </w:rPr>
      </w:pPr>
      <w:r w:rsidRPr="00E52F0D">
        <w:rPr>
          <w:rFonts w:ascii="Calibri" w:hAnsi="Calibri" w:cs="Calibri"/>
        </w:rPr>
        <w:t>Ensuring our relationships with our membership and shareholders, strategic partners and other stakeholders are open, honest and transparent underpins all we do. As healthcare leaders, we commit ourselves to sharing best practice, and ensuring our clinical governance structures are fit for purpose, and strive to encapsulate the dimensions of the Healthcare Leadership Model.</w:t>
      </w:r>
    </w:p>
    <w:p w14:paraId="0149C39E" w14:textId="77777777" w:rsidR="00A44777" w:rsidRPr="00E52F0D" w:rsidRDefault="00A44777" w:rsidP="00E52F0D">
      <w:pPr>
        <w:pStyle w:val="Heading1"/>
      </w:pPr>
      <w:r w:rsidRPr="00E52F0D">
        <w:t xml:space="preserve">Bibliography </w:t>
      </w:r>
    </w:p>
    <w:p w14:paraId="05E238DA" w14:textId="77777777" w:rsidR="00A44777" w:rsidRPr="00E52F0D" w:rsidRDefault="00A44777" w:rsidP="00A44777">
      <w:pPr>
        <w:widowControl w:val="0"/>
        <w:autoSpaceDE w:val="0"/>
        <w:autoSpaceDN w:val="0"/>
        <w:adjustRightInd w:val="0"/>
        <w:spacing w:after="0" w:line="240" w:lineRule="auto"/>
        <w:ind w:left="720" w:hanging="720"/>
        <w:rPr>
          <w:rFonts w:ascii="Calibri" w:hAnsi="Calibri" w:cs="Calibri"/>
        </w:rPr>
      </w:pPr>
      <w:r w:rsidRPr="00E52F0D">
        <w:rPr>
          <w:rFonts w:ascii="Calibri" w:hAnsi="Calibri" w:cs="Calibri"/>
        </w:rPr>
        <w:t>“HQIP-Criteria and Indicators of Best Practice in Clinical Audit-March 2012.pdf.” Accessed May 19, 2016. http://www.hqip.org.uk/public/cms/253/625/19/186/HQIP-Criteria%20and%20indicators%20of%20best%20practice%20in%20clinical%20audit-March%202012.pdf?realName=JlO6ff.pdf.</w:t>
      </w:r>
    </w:p>
    <w:p w14:paraId="52ABBC5E" w14:textId="77777777" w:rsidR="00A44777" w:rsidRPr="00E52F0D" w:rsidRDefault="00A44777" w:rsidP="00A44777">
      <w:pPr>
        <w:widowControl w:val="0"/>
        <w:autoSpaceDE w:val="0"/>
        <w:autoSpaceDN w:val="0"/>
        <w:adjustRightInd w:val="0"/>
        <w:spacing w:after="0" w:line="240" w:lineRule="auto"/>
        <w:ind w:left="720" w:hanging="720"/>
        <w:jc w:val="both"/>
        <w:rPr>
          <w:rFonts w:ascii="Calibri" w:hAnsi="Calibri" w:cs="Calibri"/>
        </w:rPr>
      </w:pPr>
      <w:r w:rsidRPr="00E52F0D">
        <w:rPr>
          <w:rFonts w:ascii="Calibri" w:hAnsi="Calibri" w:cs="Calibri"/>
        </w:rPr>
        <w:t>“NHS England » House of Care Model – Background.” Accessed May 18, 2016. https://www.england.nhs.uk/resources/resources-for-ccgs/out-frwrk/dom-2/house-of-care/house-care-mod/.</w:t>
      </w:r>
    </w:p>
    <w:p w14:paraId="216637D4" w14:textId="77777777" w:rsidR="00A44777" w:rsidRPr="00E52F0D" w:rsidRDefault="00A44777" w:rsidP="00A44777">
      <w:pPr>
        <w:widowControl w:val="0"/>
        <w:autoSpaceDE w:val="0"/>
        <w:autoSpaceDN w:val="0"/>
        <w:adjustRightInd w:val="0"/>
        <w:spacing w:after="0" w:line="240" w:lineRule="auto"/>
        <w:ind w:left="720" w:hanging="720"/>
        <w:jc w:val="both"/>
        <w:rPr>
          <w:rFonts w:ascii="Calibri" w:hAnsi="Calibri" w:cs="Calibri"/>
        </w:rPr>
      </w:pPr>
      <w:proofErr w:type="gramStart"/>
      <w:r w:rsidRPr="00E52F0D">
        <w:rPr>
          <w:rFonts w:ascii="Calibri" w:hAnsi="Calibri" w:cs="Calibri"/>
        </w:rPr>
        <w:t>“ NHS</w:t>
      </w:r>
      <w:proofErr w:type="gramEnd"/>
      <w:r w:rsidRPr="00E52F0D">
        <w:rPr>
          <w:rFonts w:ascii="Calibri" w:hAnsi="Calibri" w:cs="Calibri"/>
        </w:rPr>
        <w:t xml:space="preserve"> Leadership Academy - Healthcare Leadership Model: The nine dimensions of leadership </w:t>
      </w:r>
      <w:proofErr w:type="spellStart"/>
      <w:r w:rsidRPr="00E52F0D">
        <w:rPr>
          <w:rFonts w:ascii="Calibri" w:hAnsi="Calibri" w:cs="Calibri"/>
        </w:rPr>
        <w:t>behaviour</w:t>
      </w:r>
      <w:proofErr w:type="spellEnd"/>
      <w:r w:rsidRPr="00E52F0D">
        <w:rPr>
          <w:rFonts w:ascii="Calibri" w:hAnsi="Calibri" w:cs="Calibri"/>
        </w:rPr>
        <w:t>” Accessed May 19, 2016. http://www.leadershipacademy.nhs.uk/wp-content/uploads/dlm_uploads/2014/10/NHSLeadership-LeadershipModel-colour.pdf.</w:t>
      </w:r>
    </w:p>
    <w:p w14:paraId="697873CA" w14:textId="77777777" w:rsidR="00A44777" w:rsidRPr="00E52F0D" w:rsidRDefault="00A44777" w:rsidP="00A44777">
      <w:pPr>
        <w:widowControl w:val="0"/>
        <w:autoSpaceDE w:val="0"/>
        <w:autoSpaceDN w:val="0"/>
        <w:adjustRightInd w:val="0"/>
        <w:spacing w:after="0" w:line="240" w:lineRule="auto"/>
        <w:ind w:left="720" w:hanging="720"/>
        <w:rPr>
          <w:rFonts w:ascii="Calibri" w:hAnsi="Calibri" w:cs="Calibri"/>
        </w:rPr>
      </w:pPr>
      <w:r w:rsidRPr="00E52F0D">
        <w:rPr>
          <w:rFonts w:ascii="Calibri" w:hAnsi="Calibri" w:cs="Calibri"/>
        </w:rPr>
        <w:t>“WHO patient safety education curriculum: Topic 6: Understanding and managing clinical risk” Accessed May 19, 2016. http://www.who.int/patientsafety/education/curriculum/who_mc_topic-6.pdf.</w:t>
      </w:r>
    </w:p>
    <w:p w14:paraId="4CFEF9ED" w14:textId="77777777" w:rsidR="00A44777" w:rsidRPr="00E52F0D" w:rsidRDefault="00A44777" w:rsidP="00A44777">
      <w:pPr>
        <w:rPr>
          <w:rFonts w:ascii="Calibri" w:hAnsi="Calibri" w:cs="Calibri"/>
        </w:rPr>
      </w:pPr>
    </w:p>
    <w:p w14:paraId="51EF72C3" w14:textId="77777777" w:rsidR="00FF71C6" w:rsidRPr="00E52F0D" w:rsidRDefault="00FF71C6" w:rsidP="00FF71C6">
      <w:pPr>
        <w:rPr>
          <w:rFonts w:ascii="Calibri" w:hAnsi="Calibri" w:cs="Calibri"/>
        </w:rPr>
      </w:pPr>
    </w:p>
    <w:p w14:paraId="6A12855E" w14:textId="77777777" w:rsidR="00FF71C6" w:rsidRPr="00E52F0D" w:rsidRDefault="00FF71C6" w:rsidP="00FF71C6">
      <w:pPr>
        <w:rPr>
          <w:rFonts w:ascii="Calibri" w:hAnsi="Calibri" w:cs="Calibri"/>
        </w:rPr>
      </w:pPr>
    </w:p>
    <w:p w14:paraId="639361E1" w14:textId="77777777" w:rsidR="00FF71C6" w:rsidRPr="00E52F0D" w:rsidRDefault="00FF71C6" w:rsidP="00FF71C6">
      <w:pPr>
        <w:rPr>
          <w:rFonts w:ascii="Calibri" w:hAnsi="Calibri" w:cs="Calibri"/>
        </w:rPr>
      </w:pPr>
    </w:p>
    <w:sectPr w:rsidR="00FF71C6" w:rsidRPr="00E52F0D">
      <w:headerReference w:type="even" r:id="rId40"/>
      <w:headerReference w:type="default" r:id="rId41"/>
      <w:footerReference w:type="default" r:id="rId42"/>
      <w:headerReference w:type="firs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086CC" w14:textId="77777777" w:rsidR="002656FB" w:rsidRDefault="002656FB">
      <w:pPr>
        <w:spacing w:after="0" w:line="240" w:lineRule="auto"/>
      </w:pPr>
      <w:r>
        <w:separator/>
      </w:r>
    </w:p>
  </w:endnote>
  <w:endnote w:type="continuationSeparator" w:id="0">
    <w:p w14:paraId="0DFB49A7" w14:textId="77777777" w:rsidR="002656FB" w:rsidRDefault="0026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CB979CE" w:rsidR="00D4265C" w:rsidRDefault="00082E53">
            <w:pPr>
              <w:pStyle w:val="Footer"/>
              <w:jc w:val="center"/>
            </w:pPr>
            <w:r>
              <w:t>Clinical Governance Policy Castleman Healthcare Ltd Sept 16</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B72767">
              <w:rPr>
                <w:b/>
                <w:bCs/>
                <w:noProof/>
              </w:rPr>
              <w:t>1</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B72767">
              <w:rPr>
                <w:b/>
                <w:bCs/>
                <w:noProof/>
              </w:rPr>
              <w:t>12</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E9BD6" w14:textId="77777777" w:rsidR="002656FB" w:rsidRDefault="002656FB">
      <w:pPr>
        <w:spacing w:after="0" w:line="240" w:lineRule="auto"/>
      </w:pPr>
      <w:r>
        <w:separator/>
      </w:r>
    </w:p>
  </w:footnote>
  <w:footnote w:type="continuationSeparator" w:id="0">
    <w:p w14:paraId="6516CBEB" w14:textId="77777777" w:rsidR="002656FB" w:rsidRDefault="00265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7F8" w14:textId="77777777" w:rsidR="00D4265C" w:rsidRDefault="002656FB">
    <w:pPr>
      <w:pStyle w:val="Header"/>
    </w:pPr>
    <w:r>
      <w:rPr>
        <w:noProof/>
      </w:rPr>
      <w:pict w14:anchorId="5C4B7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BBC" w14:textId="77777777" w:rsidR="00D4265C" w:rsidRDefault="002656FB">
    <w:pPr>
      <w:pStyle w:val="Header"/>
    </w:pPr>
    <w:r>
      <w:rPr>
        <w:noProof/>
      </w:rPr>
      <w:pict w14:anchorId="5766C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19B9" w14:textId="77777777" w:rsidR="00D4265C" w:rsidRDefault="002656FB">
    <w:pPr>
      <w:pStyle w:val="Header"/>
    </w:pPr>
    <w:r>
      <w:rPr>
        <w:noProof/>
      </w:rPr>
      <w:pict w14:anchorId="1CE20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C859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307DD6"/>
    <w:multiLevelType w:val="hybridMultilevel"/>
    <w:tmpl w:val="6F80D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FD0048"/>
    <w:multiLevelType w:val="hybridMultilevel"/>
    <w:tmpl w:val="F140D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6"/>
  </w:num>
  <w:num w:numId="3">
    <w:abstractNumId w:val="27"/>
  </w:num>
  <w:num w:numId="4">
    <w:abstractNumId w:val="34"/>
  </w:num>
  <w:num w:numId="5">
    <w:abstractNumId w:val="12"/>
  </w:num>
  <w:num w:numId="6">
    <w:abstractNumId w:val="0"/>
  </w:num>
  <w:num w:numId="7">
    <w:abstractNumId w:val="36"/>
  </w:num>
  <w:num w:numId="8">
    <w:abstractNumId w:val="2"/>
  </w:num>
  <w:num w:numId="9">
    <w:abstractNumId w:val="20"/>
  </w:num>
  <w:num w:numId="10">
    <w:abstractNumId w:val="22"/>
  </w:num>
  <w:num w:numId="11">
    <w:abstractNumId w:val="19"/>
  </w:num>
  <w:num w:numId="12">
    <w:abstractNumId w:val="5"/>
  </w:num>
  <w:num w:numId="13">
    <w:abstractNumId w:val="15"/>
  </w:num>
  <w:num w:numId="14">
    <w:abstractNumId w:val="10"/>
  </w:num>
  <w:num w:numId="15">
    <w:abstractNumId w:val="17"/>
  </w:num>
  <w:num w:numId="16">
    <w:abstractNumId w:val="23"/>
  </w:num>
  <w:num w:numId="17">
    <w:abstractNumId w:val="21"/>
  </w:num>
  <w:num w:numId="18">
    <w:abstractNumId w:val="8"/>
  </w:num>
  <w:num w:numId="19">
    <w:abstractNumId w:val="11"/>
  </w:num>
  <w:num w:numId="20">
    <w:abstractNumId w:val="32"/>
  </w:num>
  <w:num w:numId="21">
    <w:abstractNumId w:val="13"/>
  </w:num>
  <w:num w:numId="22">
    <w:abstractNumId w:val="29"/>
  </w:num>
  <w:num w:numId="23">
    <w:abstractNumId w:val="16"/>
  </w:num>
  <w:num w:numId="24">
    <w:abstractNumId w:val="26"/>
  </w:num>
  <w:num w:numId="25">
    <w:abstractNumId w:val="35"/>
  </w:num>
  <w:num w:numId="26">
    <w:abstractNumId w:val="30"/>
  </w:num>
  <w:num w:numId="27">
    <w:abstractNumId w:val="3"/>
  </w:num>
  <w:num w:numId="28">
    <w:abstractNumId w:val="18"/>
  </w:num>
  <w:num w:numId="29">
    <w:abstractNumId w:val="25"/>
  </w:num>
  <w:num w:numId="30">
    <w:abstractNumId w:val="38"/>
  </w:num>
  <w:num w:numId="31">
    <w:abstractNumId w:val="24"/>
  </w:num>
  <w:num w:numId="32">
    <w:abstractNumId w:val="33"/>
  </w:num>
  <w:num w:numId="33">
    <w:abstractNumId w:val="37"/>
  </w:num>
  <w:num w:numId="34">
    <w:abstractNumId w:val="1"/>
  </w:num>
  <w:num w:numId="35">
    <w:abstractNumId w:val="9"/>
  </w:num>
  <w:num w:numId="36">
    <w:abstractNumId w:val="31"/>
  </w:num>
  <w:num w:numId="37">
    <w:abstractNumId w:val="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82E53"/>
    <w:rsid w:val="00196599"/>
    <w:rsid w:val="001D7BDE"/>
    <w:rsid w:val="002656FB"/>
    <w:rsid w:val="00272614"/>
    <w:rsid w:val="003C4BDB"/>
    <w:rsid w:val="00427A36"/>
    <w:rsid w:val="004379FC"/>
    <w:rsid w:val="005079B5"/>
    <w:rsid w:val="005C5372"/>
    <w:rsid w:val="006C0EA0"/>
    <w:rsid w:val="007F3CE9"/>
    <w:rsid w:val="00995979"/>
    <w:rsid w:val="009D14A5"/>
    <w:rsid w:val="00A1407A"/>
    <w:rsid w:val="00A40178"/>
    <w:rsid w:val="00A44777"/>
    <w:rsid w:val="00AC41D4"/>
    <w:rsid w:val="00B10E1E"/>
    <w:rsid w:val="00B26406"/>
    <w:rsid w:val="00B72767"/>
    <w:rsid w:val="00BB0DAA"/>
    <w:rsid w:val="00C15FAF"/>
    <w:rsid w:val="00C71726"/>
    <w:rsid w:val="00C8135D"/>
    <w:rsid w:val="00CA517B"/>
    <w:rsid w:val="00CC1D6D"/>
    <w:rsid w:val="00CE0099"/>
    <w:rsid w:val="00D4265C"/>
    <w:rsid w:val="00E52F0D"/>
    <w:rsid w:val="00E567C4"/>
    <w:rsid w:val="00E73B0E"/>
    <w:rsid w:val="00E93D81"/>
    <w:rsid w:val="00F76337"/>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5B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semiHidden/>
    <w:unhideWhenUsed/>
    <w:rsid w:val="00A44777"/>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semiHidden/>
    <w:unhideWhenUsed/>
    <w:rsid w:val="00A44777"/>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4198592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image" Target="media/image4.jpeg"/><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http://www.hqip.org.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3.jpeg"/><Relationship Id="rId40" Type="http://schemas.openxmlformats.org/officeDocument/2006/relationships/header" Target="header1.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1.pn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2D816-7D29-4011-93A0-F13B52B97415}" type="doc">
      <dgm:prSet loTypeId="urn:microsoft.com/office/officeart/2005/8/layout/orgChart1" loCatId="hierarchy" qsTypeId="urn:microsoft.com/office/officeart/2005/8/quickstyle/3d1" qsCatId="3D" csTypeId="urn:microsoft.com/office/officeart/2005/8/colors/colorful1#1" csCatId="colorful" phldr="1"/>
      <dgm:spPr/>
      <dgm:t>
        <a:bodyPr/>
        <a:lstStyle/>
        <a:p>
          <a:endParaRPr lang="en-GB"/>
        </a:p>
      </dgm:t>
    </dgm:pt>
    <dgm:pt modelId="{64F1A51C-4A6F-40C8-8670-1FDCDE6B0CAC}">
      <dgm:prSet phldrT="[Text]"/>
      <dgm:spPr/>
      <dgm:t>
        <a:bodyPr/>
        <a:lstStyle/>
        <a:p>
          <a:r>
            <a:rPr lang="en-GB" dirty="0" err="1"/>
            <a:t>Castleman</a:t>
          </a:r>
          <a:r>
            <a:rPr lang="en-GB" dirty="0"/>
            <a:t> Board</a:t>
          </a:r>
        </a:p>
      </dgm:t>
    </dgm:pt>
    <dgm:pt modelId="{D8289F92-9335-4E8F-A203-30995FBB967D}" type="parTrans" cxnId="{D400E536-0B0F-4C09-8204-C767B4170B78}">
      <dgm:prSet/>
      <dgm:spPr/>
      <dgm:t>
        <a:bodyPr/>
        <a:lstStyle/>
        <a:p>
          <a:endParaRPr lang="en-GB"/>
        </a:p>
      </dgm:t>
    </dgm:pt>
    <dgm:pt modelId="{F1647E29-E505-413A-BF0D-40965C6FD927}" type="sibTrans" cxnId="{D400E536-0B0F-4C09-8204-C767B4170B78}">
      <dgm:prSet/>
      <dgm:spPr/>
      <dgm:t>
        <a:bodyPr/>
        <a:lstStyle/>
        <a:p>
          <a:endParaRPr lang="en-GB"/>
        </a:p>
      </dgm:t>
    </dgm:pt>
    <dgm:pt modelId="{445E1F9C-5A36-4C1E-939F-CA5E2A8E3938}">
      <dgm:prSet/>
      <dgm:spPr/>
      <dgm:t>
        <a:bodyPr/>
        <a:lstStyle/>
        <a:p>
          <a:r>
            <a:rPr lang="en-GB" dirty="0"/>
            <a:t>Director  for Clinical Governance</a:t>
          </a:r>
        </a:p>
      </dgm:t>
    </dgm:pt>
    <dgm:pt modelId="{890E9255-8731-443A-A0EA-F8A6E5DFF402}" type="parTrans" cxnId="{DC3C2CE7-07FE-4E09-B017-416416EF6AFA}">
      <dgm:prSet/>
      <dgm:spPr/>
      <dgm:t>
        <a:bodyPr/>
        <a:lstStyle/>
        <a:p>
          <a:endParaRPr lang="en-GB"/>
        </a:p>
      </dgm:t>
    </dgm:pt>
    <dgm:pt modelId="{564B54D5-09A2-4EFB-BB93-BD84566AB619}" type="sibTrans" cxnId="{DC3C2CE7-07FE-4E09-B017-416416EF6AFA}">
      <dgm:prSet/>
      <dgm:spPr/>
      <dgm:t>
        <a:bodyPr/>
        <a:lstStyle/>
        <a:p>
          <a:endParaRPr lang="en-GB"/>
        </a:p>
      </dgm:t>
    </dgm:pt>
    <dgm:pt modelId="{BA41C8C9-8AF7-4E00-AF86-7374F8CA9340}">
      <dgm:prSet/>
      <dgm:spPr/>
      <dgm:t>
        <a:bodyPr/>
        <a:lstStyle/>
        <a:p>
          <a:r>
            <a:rPr lang="en-GB" dirty="0"/>
            <a:t>Project Manager/Clinical Service Manager (if applicable)</a:t>
          </a:r>
        </a:p>
      </dgm:t>
    </dgm:pt>
    <dgm:pt modelId="{27C66B06-4FCB-4C91-A4E0-3C4E6E03E8FA}" type="parTrans" cxnId="{40F3FA07-2AAE-4DCD-9EA0-57900ED8F4EC}">
      <dgm:prSet/>
      <dgm:spPr/>
      <dgm:t>
        <a:bodyPr/>
        <a:lstStyle/>
        <a:p>
          <a:endParaRPr lang="en-GB"/>
        </a:p>
      </dgm:t>
    </dgm:pt>
    <dgm:pt modelId="{B7036080-227A-4245-AFA9-225C839F2522}" type="sibTrans" cxnId="{40F3FA07-2AAE-4DCD-9EA0-57900ED8F4EC}">
      <dgm:prSet/>
      <dgm:spPr/>
      <dgm:t>
        <a:bodyPr/>
        <a:lstStyle/>
        <a:p>
          <a:endParaRPr lang="en-GB"/>
        </a:p>
      </dgm:t>
    </dgm:pt>
    <dgm:pt modelId="{BF91376A-4377-4BAA-808F-04923BBBC79B}">
      <dgm:prSet/>
      <dgm:spPr/>
      <dgm:t>
        <a:bodyPr/>
        <a:lstStyle/>
        <a:p>
          <a:r>
            <a:rPr lang="en-GB" dirty="0"/>
            <a:t>Clinical Service Provider</a:t>
          </a:r>
        </a:p>
      </dgm:t>
    </dgm:pt>
    <dgm:pt modelId="{B107C266-9EBD-4491-93C8-275669F1A9F9}" type="parTrans" cxnId="{6174C4A6-708E-4206-957D-C7538E3C6DCC}">
      <dgm:prSet/>
      <dgm:spPr/>
      <dgm:t>
        <a:bodyPr/>
        <a:lstStyle/>
        <a:p>
          <a:endParaRPr lang="en-GB"/>
        </a:p>
      </dgm:t>
    </dgm:pt>
    <dgm:pt modelId="{656BA67B-86E8-4DA3-8D05-F9AFB007F016}" type="sibTrans" cxnId="{6174C4A6-708E-4206-957D-C7538E3C6DCC}">
      <dgm:prSet/>
      <dgm:spPr/>
      <dgm:t>
        <a:bodyPr/>
        <a:lstStyle/>
        <a:p>
          <a:endParaRPr lang="en-GB"/>
        </a:p>
      </dgm:t>
    </dgm:pt>
    <dgm:pt modelId="{2EAAE4A3-6825-412B-A345-6981CE05A034}">
      <dgm:prSet/>
      <dgm:spPr/>
      <dgm:t>
        <a:bodyPr/>
        <a:lstStyle/>
        <a:p>
          <a:r>
            <a:rPr lang="en-GB" dirty="0"/>
            <a:t>Clinical Service Provider</a:t>
          </a:r>
        </a:p>
      </dgm:t>
    </dgm:pt>
    <dgm:pt modelId="{324F0BA9-ECB1-4882-AEBF-E0F4DC395BBB}" type="parTrans" cxnId="{B9BDCFBA-96C8-4711-BAED-3340443F1A27}">
      <dgm:prSet/>
      <dgm:spPr/>
      <dgm:t>
        <a:bodyPr/>
        <a:lstStyle/>
        <a:p>
          <a:endParaRPr lang="en-GB"/>
        </a:p>
      </dgm:t>
    </dgm:pt>
    <dgm:pt modelId="{7BE8C922-C095-4482-BB91-5F387E59DAC4}" type="sibTrans" cxnId="{B9BDCFBA-96C8-4711-BAED-3340443F1A27}">
      <dgm:prSet/>
      <dgm:spPr/>
      <dgm:t>
        <a:bodyPr/>
        <a:lstStyle/>
        <a:p>
          <a:endParaRPr lang="en-GB"/>
        </a:p>
      </dgm:t>
    </dgm:pt>
    <dgm:pt modelId="{B3BF86A9-A29A-4730-8304-CA4AC84F81ED}">
      <dgm:prSet/>
      <dgm:spPr/>
      <dgm:t>
        <a:bodyPr/>
        <a:lstStyle/>
        <a:p>
          <a:r>
            <a:rPr lang="en-GB" dirty="0"/>
            <a:t>Clinical Service Provider</a:t>
          </a:r>
        </a:p>
      </dgm:t>
    </dgm:pt>
    <dgm:pt modelId="{8CE1A6C7-BE44-49EE-BA4F-CDC984D8469F}" type="parTrans" cxnId="{67412B5B-577A-47E9-9DC3-A79079388615}">
      <dgm:prSet/>
      <dgm:spPr/>
      <dgm:t>
        <a:bodyPr/>
        <a:lstStyle/>
        <a:p>
          <a:endParaRPr lang="en-GB"/>
        </a:p>
      </dgm:t>
    </dgm:pt>
    <dgm:pt modelId="{507C5860-8151-4D6B-B382-E71B1D16D39C}" type="sibTrans" cxnId="{67412B5B-577A-47E9-9DC3-A79079388615}">
      <dgm:prSet/>
      <dgm:spPr/>
      <dgm:t>
        <a:bodyPr/>
        <a:lstStyle/>
        <a:p>
          <a:endParaRPr lang="en-GB"/>
        </a:p>
      </dgm:t>
    </dgm:pt>
    <dgm:pt modelId="{BFCF128E-BDC1-491F-BD9D-BC540A126AD5}">
      <dgm:prSet/>
      <dgm:spPr/>
      <dgm:t>
        <a:bodyPr/>
        <a:lstStyle/>
        <a:p>
          <a:r>
            <a:rPr lang="en-GB" dirty="0"/>
            <a:t>Shareholders</a:t>
          </a:r>
        </a:p>
      </dgm:t>
    </dgm:pt>
    <dgm:pt modelId="{EC0C3222-09E1-4C8F-86E4-43258DE0454D}" type="parTrans" cxnId="{4D09EF93-DA86-474A-B719-844B1F063A51}">
      <dgm:prSet/>
      <dgm:spPr/>
      <dgm:t>
        <a:bodyPr/>
        <a:lstStyle/>
        <a:p>
          <a:endParaRPr lang="en-GB"/>
        </a:p>
      </dgm:t>
    </dgm:pt>
    <dgm:pt modelId="{AA91560C-A2B3-4E91-B556-FDE5E7502015}" type="sibTrans" cxnId="{4D09EF93-DA86-474A-B719-844B1F063A51}">
      <dgm:prSet/>
      <dgm:spPr/>
      <dgm:t>
        <a:bodyPr/>
        <a:lstStyle/>
        <a:p>
          <a:endParaRPr lang="en-GB"/>
        </a:p>
      </dgm:t>
    </dgm:pt>
    <dgm:pt modelId="{F6563637-4F95-4BB4-A335-3F26B25040E0}" type="pres">
      <dgm:prSet presAssocID="{29B2D816-7D29-4011-93A0-F13B52B97415}" presName="hierChild1" presStyleCnt="0">
        <dgm:presLayoutVars>
          <dgm:orgChart val="1"/>
          <dgm:chPref val="1"/>
          <dgm:dir/>
          <dgm:animOne val="branch"/>
          <dgm:animLvl val="lvl"/>
          <dgm:resizeHandles/>
        </dgm:presLayoutVars>
      </dgm:prSet>
      <dgm:spPr/>
      <dgm:t>
        <a:bodyPr/>
        <a:lstStyle/>
        <a:p>
          <a:endParaRPr lang="en-GB"/>
        </a:p>
      </dgm:t>
    </dgm:pt>
    <dgm:pt modelId="{ADE6D8A8-259C-4B0D-B54D-CE0ECB33B9DD}" type="pres">
      <dgm:prSet presAssocID="{BFCF128E-BDC1-491F-BD9D-BC540A126AD5}" presName="hierRoot1" presStyleCnt="0">
        <dgm:presLayoutVars>
          <dgm:hierBranch val="init"/>
        </dgm:presLayoutVars>
      </dgm:prSet>
      <dgm:spPr/>
    </dgm:pt>
    <dgm:pt modelId="{ABBD3E9E-2FDB-42AA-98B4-8EF3FB46E57F}" type="pres">
      <dgm:prSet presAssocID="{BFCF128E-BDC1-491F-BD9D-BC540A126AD5}" presName="rootComposite1" presStyleCnt="0"/>
      <dgm:spPr/>
    </dgm:pt>
    <dgm:pt modelId="{CAC0B31D-8134-4F41-93B7-DD972F4767B9}" type="pres">
      <dgm:prSet presAssocID="{BFCF128E-BDC1-491F-BD9D-BC540A126AD5}" presName="rootText1" presStyleLbl="node0" presStyleIdx="0" presStyleCnt="1">
        <dgm:presLayoutVars>
          <dgm:chPref val="3"/>
        </dgm:presLayoutVars>
      </dgm:prSet>
      <dgm:spPr/>
      <dgm:t>
        <a:bodyPr/>
        <a:lstStyle/>
        <a:p>
          <a:endParaRPr lang="en-GB"/>
        </a:p>
      </dgm:t>
    </dgm:pt>
    <dgm:pt modelId="{1200DBF2-8E2B-4000-B839-3F021EF2A47F}" type="pres">
      <dgm:prSet presAssocID="{BFCF128E-BDC1-491F-BD9D-BC540A126AD5}" presName="rootConnector1" presStyleLbl="node1" presStyleIdx="0" presStyleCnt="0"/>
      <dgm:spPr/>
      <dgm:t>
        <a:bodyPr/>
        <a:lstStyle/>
        <a:p>
          <a:endParaRPr lang="en-GB"/>
        </a:p>
      </dgm:t>
    </dgm:pt>
    <dgm:pt modelId="{4F9537D0-E35D-4A81-A1FF-4D5E5B9FE387}" type="pres">
      <dgm:prSet presAssocID="{BFCF128E-BDC1-491F-BD9D-BC540A126AD5}" presName="hierChild2" presStyleCnt="0"/>
      <dgm:spPr/>
    </dgm:pt>
    <dgm:pt modelId="{8D3060C9-E777-4D0B-99D7-38CDADA82271}" type="pres">
      <dgm:prSet presAssocID="{D8289F92-9335-4E8F-A203-30995FBB967D}" presName="Name37" presStyleLbl="parChTrans1D2" presStyleIdx="0" presStyleCnt="1"/>
      <dgm:spPr/>
      <dgm:t>
        <a:bodyPr/>
        <a:lstStyle/>
        <a:p>
          <a:endParaRPr lang="en-GB"/>
        </a:p>
      </dgm:t>
    </dgm:pt>
    <dgm:pt modelId="{A258C85A-297B-4A7F-8068-6DA87F1D216C}" type="pres">
      <dgm:prSet presAssocID="{64F1A51C-4A6F-40C8-8670-1FDCDE6B0CAC}" presName="hierRoot2" presStyleCnt="0">
        <dgm:presLayoutVars>
          <dgm:hierBranch val="init"/>
        </dgm:presLayoutVars>
      </dgm:prSet>
      <dgm:spPr/>
    </dgm:pt>
    <dgm:pt modelId="{9ACCD214-564D-4D29-96BF-35B5AFAF96E2}" type="pres">
      <dgm:prSet presAssocID="{64F1A51C-4A6F-40C8-8670-1FDCDE6B0CAC}" presName="rootComposite" presStyleCnt="0"/>
      <dgm:spPr/>
    </dgm:pt>
    <dgm:pt modelId="{7EF46485-7DBE-4B98-8FA3-00D069450DDD}" type="pres">
      <dgm:prSet presAssocID="{64F1A51C-4A6F-40C8-8670-1FDCDE6B0CAC}" presName="rootText" presStyleLbl="node2" presStyleIdx="0" presStyleCnt="1">
        <dgm:presLayoutVars>
          <dgm:chPref val="3"/>
        </dgm:presLayoutVars>
      </dgm:prSet>
      <dgm:spPr/>
      <dgm:t>
        <a:bodyPr/>
        <a:lstStyle/>
        <a:p>
          <a:endParaRPr lang="en-GB"/>
        </a:p>
      </dgm:t>
    </dgm:pt>
    <dgm:pt modelId="{A39F96F0-46A9-44FE-8962-D8B817009D00}" type="pres">
      <dgm:prSet presAssocID="{64F1A51C-4A6F-40C8-8670-1FDCDE6B0CAC}" presName="rootConnector" presStyleLbl="node2" presStyleIdx="0" presStyleCnt="1"/>
      <dgm:spPr/>
      <dgm:t>
        <a:bodyPr/>
        <a:lstStyle/>
        <a:p>
          <a:endParaRPr lang="en-GB"/>
        </a:p>
      </dgm:t>
    </dgm:pt>
    <dgm:pt modelId="{04275C87-8159-439F-BFB3-B401C5DAB0FC}" type="pres">
      <dgm:prSet presAssocID="{64F1A51C-4A6F-40C8-8670-1FDCDE6B0CAC}" presName="hierChild4" presStyleCnt="0"/>
      <dgm:spPr/>
    </dgm:pt>
    <dgm:pt modelId="{6E7F8635-FCA7-454B-86A1-2B5ED3D1B209}" type="pres">
      <dgm:prSet presAssocID="{890E9255-8731-443A-A0EA-F8A6E5DFF402}" presName="Name37" presStyleLbl="parChTrans1D3" presStyleIdx="0" presStyleCnt="1"/>
      <dgm:spPr/>
      <dgm:t>
        <a:bodyPr/>
        <a:lstStyle/>
        <a:p>
          <a:endParaRPr lang="en-GB"/>
        </a:p>
      </dgm:t>
    </dgm:pt>
    <dgm:pt modelId="{45D59D5F-FF95-476C-9F70-50EBB46EA63F}" type="pres">
      <dgm:prSet presAssocID="{445E1F9C-5A36-4C1E-939F-CA5E2A8E3938}" presName="hierRoot2" presStyleCnt="0">
        <dgm:presLayoutVars>
          <dgm:hierBranch val="init"/>
        </dgm:presLayoutVars>
      </dgm:prSet>
      <dgm:spPr/>
    </dgm:pt>
    <dgm:pt modelId="{2948647B-4C9D-4F00-ABB0-14E7B5298B7C}" type="pres">
      <dgm:prSet presAssocID="{445E1F9C-5A36-4C1E-939F-CA5E2A8E3938}" presName="rootComposite" presStyleCnt="0"/>
      <dgm:spPr/>
    </dgm:pt>
    <dgm:pt modelId="{B150DB60-6127-4FE8-AA58-77E5087C9B50}" type="pres">
      <dgm:prSet presAssocID="{445E1F9C-5A36-4C1E-939F-CA5E2A8E3938}" presName="rootText" presStyleLbl="node3" presStyleIdx="0" presStyleCnt="1">
        <dgm:presLayoutVars>
          <dgm:chPref val="3"/>
        </dgm:presLayoutVars>
      </dgm:prSet>
      <dgm:spPr/>
      <dgm:t>
        <a:bodyPr/>
        <a:lstStyle/>
        <a:p>
          <a:endParaRPr lang="en-GB"/>
        </a:p>
      </dgm:t>
    </dgm:pt>
    <dgm:pt modelId="{40038216-188C-4BC7-8D2A-C749EFE4BCDD}" type="pres">
      <dgm:prSet presAssocID="{445E1F9C-5A36-4C1E-939F-CA5E2A8E3938}" presName="rootConnector" presStyleLbl="node3" presStyleIdx="0" presStyleCnt="1"/>
      <dgm:spPr/>
      <dgm:t>
        <a:bodyPr/>
        <a:lstStyle/>
        <a:p>
          <a:endParaRPr lang="en-GB"/>
        </a:p>
      </dgm:t>
    </dgm:pt>
    <dgm:pt modelId="{027635A9-5620-4721-9D5E-24C2416C213E}" type="pres">
      <dgm:prSet presAssocID="{445E1F9C-5A36-4C1E-939F-CA5E2A8E3938}" presName="hierChild4" presStyleCnt="0"/>
      <dgm:spPr/>
    </dgm:pt>
    <dgm:pt modelId="{F0D74045-DD40-4F18-A1B3-E6FF3CD19356}" type="pres">
      <dgm:prSet presAssocID="{27C66B06-4FCB-4C91-A4E0-3C4E6E03E8FA}" presName="Name37" presStyleLbl="parChTrans1D4" presStyleIdx="0" presStyleCnt="4"/>
      <dgm:spPr/>
      <dgm:t>
        <a:bodyPr/>
        <a:lstStyle/>
        <a:p>
          <a:endParaRPr lang="en-GB"/>
        </a:p>
      </dgm:t>
    </dgm:pt>
    <dgm:pt modelId="{64B1B584-8C1E-4400-8324-13E1464725D2}" type="pres">
      <dgm:prSet presAssocID="{BA41C8C9-8AF7-4E00-AF86-7374F8CA9340}" presName="hierRoot2" presStyleCnt="0">
        <dgm:presLayoutVars>
          <dgm:hierBranch/>
        </dgm:presLayoutVars>
      </dgm:prSet>
      <dgm:spPr/>
    </dgm:pt>
    <dgm:pt modelId="{A2FB0D17-2FD2-4CA0-8773-F0C3C82517DD}" type="pres">
      <dgm:prSet presAssocID="{BA41C8C9-8AF7-4E00-AF86-7374F8CA9340}" presName="rootComposite" presStyleCnt="0"/>
      <dgm:spPr/>
    </dgm:pt>
    <dgm:pt modelId="{656F3117-11B6-4AD7-BCAE-E69DFA68A1D9}" type="pres">
      <dgm:prSet presAssocID="{BA41C8C9-8AF7-4E00-AF86-7374F8CA9340}" presName="rootText" presStyleLbl="node4" presStyleIdx="0" presStyleCnt="4">
        <dgm:presLayoutVars>
          <dgm:chPref val="3"/>
        </dgm:presLayoutVars>
      </dgm:prSet>
      <dgm:spPr/>
      <dgm:t>
        <a:bodyPr/>
        <a:lstStyle/>
        <a:p>
          <a:endParaRPr lang="en-GB"/>
        </a:p>
      </dgm:t>
    </dgm:pt>
    <dgm:pt modelId="{264E2ABC-C8DC-4A5B-9E5F-4DF71B9A3D5D}" type="pres">
      <dgm:prSet presAssocID="{BA41C8C9-8AF7-4E00-AF86-7374F8CA9340}" presName="rootConnector" presStyleLbl="node4" presStyleIdx="0" presStyleCnt="4"/>
      <dgm:spPr/>
      <dgm:t>
        <a:bodyPr/>
        <a:lstStyle/>
        <a:p>
          <a:endParaRPr lang="en-GB"/>
        </a:p>
      </dgm:t>
    </dgm:pt>
    <dgm:pt modelId="{890026B3-9DBB-46CA-A07E-CCC55707BC45}" type="pres">
      <dgm:prSet presAssocID="{BA41C8C9-8AF7-4E00-AF86-7374F8CA9340}" presName="hierChild4" presStyleCnt="0"/>
      <dgm:spPr/>
    </dgm:pt>
    <dgm:pt modelId="{45E0D028-6B69-4EC5-8C95-59BA5DB1AC4D}" type="pres">
      <dgm:prSet presAssocID="{B107C266-9EBD-4491-93C8-275669F1A9F9}" presName="Name35" presStyleLbl="parChTrans1D4" presStyleIdx="1" presStyleCnt="4"/>
      <dgm:spPr/>
      <dgm:t>
        <a:bodyPr/>
        <a:lstStyle/>
        <a:p>
          <a:endParaRPr lang="en-GB"/>
        </a:p>
      </dgm:t>
    </dgm:pt>
    <dgm:pt modelId="{A296DC65-2BCA-4A35-BF66-26A9BFDB685C}" type="pres">
      <dgm:prSet presAssocID="{BF91376A-4377-4BAA-808F-04923BBBC79B}" presName="hierRoot2" presStyleCnt="0">
        <dgm:presLayoutVars>
          <dgm:hierBranch/>
        </dgm:presLayoutVars>
      </dgm:prSet>
      <dgm:spPr/>
    </dgm:pt>
    <dgm:pt modelId="{E6AEEC58-7303-496D-9888-B8882DA7EFB6}" type="pres">
      <dgm:prSet presAssocID="{BF91376A-4377-4BAA-808F-04923BBBC79B}" presName="rootComposite" presStyleCnt="0"/>
      <dgm:spPr/>
    </dgm:pt>
    <dgm:pt modelId="{CE35D6CD-CEA0-4A43-9146-B7C7CDF96590}" type="pres">
      <dgm:prSet presAssocID="{BF91376A-4377-4BAA-808F-04923BBBC79B}" presName="rootText" presStyleLbl="node4" presStyleIdx="1" presStyleCnt="4">
        <dgm:presLayoutVars>
          <dgm:chPref val="3"/>
        </dgm:presLayoutVars>
      </dgm:prSet>
      <dgm:spPr/>
      <dgm:t>
        <a:bodyPr/>
        <a:lstStyle/>
        <a:p>
          <a:endParaRPr lang="en-GB"/>
        </a:p>
      </dgm:t>
    </dgm:pt>
    <dgm:pt modelId="{00DC1D95-01E6-4758-AE30-253067CAC318}" type="pres">
      <dgm:prSet presAssocID="{BF91376A-4377-4BAA-808F-04923BBBC79B}" presName="rootConnector" presStyleLbl="node4" presStyleIdx="1" presStyleCnt="4"/>
      <dgm:spPr/>
      <dgm:t>
        <a:bodyPr/>
        <a:lstStyle/>
        <a:p>
          <a:endParaRPr lang="en-GB"/>
        </a:p>
      </dgm:t>
    </dgm:pt>
    <dgm:pt modelId="{C2F3622F-CB0E-4547-86FA-D03ADAB70C30}" type="pres">
      <dgm:prSet presAssocID="{BF91376A-4377-4BAA-808F-04923BBBC79B}" presName="hierChild4" presStyleCnt="0"/>
      <dgm:spPr/>
    </dgm:pt>
    <dgm:pt modelId="{332BB4F8-5EC3-4468-B1CE-C712AB0AE657}" type="pres">
      <dgm:prSet presAssocID="{BF91376A-4377-4BAA-808F-04923BBBC79B}" presName="hierChild5" presStyleCnt="0"/>
      <dgm:spPr/>
    </dgm:pt>
    <dgm:pt modelId="{8AAC4AA2-C7A1-4AAA-8472-BC55B17E0B9C}" type="pres">
      <dgm:prSet presAssocID="{8CE1A6C7-BE44-49EE-BA4F-CDC984D8469F}" presName="Name35" presStyleLbl="parChTrans1D4" presStyleIdx="2" presStyleCnt="4"/>
      <dgm:spPr/>
      <dgm:t>
        <a:bodyPr/>
        <a:lstStyle/>
        <a:p>
          <a:endParaRPr lang="en-GB"/>
        </a:p>
      </dgm:t>
    </dgm:pt>
    <dgm:pt modelId="{A149FE28-4F53-4EFE-B0B4-1CB625ED6416}" type="pres">
      <dgm:prSet presAssocID="{B3BF86A9-A29A-4730-8304-CA4AC84F81ED}" presName="hierRoot2" presStyleCnt="0">
        <dgm:presLayoutVars>
          <dgm:hierBranch/>
        </dgm:presLayoutVars>
      </dgm:prSet>
      <dgm:spPr/>
    </dgm:pt>
    <dgm:pt modelId="{1E57C1B9-EDCA-475D-A564-4A9A522FD554}" type="pres">
      <dgm:prSet presAssocID="{B3BF86A9-A29A-4730-8304-CA4AC84F81ED}" presName="rootComposite" presStyleCnt="0"/>
      <dgm:spPr/>
    </dgm:pt>
    <dgm:pt modelId="{687EB6E5-34D3-4A26-970F-E4FB5CE88B8C}" type="pres">
      <dgm:prSet presAssocID="{B3BF86A9-A29A-4730-8304-CA4AC84F81ED}" presName="rootText" presStyleLbl="node4" presStyleIdx="2" presStyleCnt="4">
        <dgm:presLayoutVars>
          <dgm:chPref val="3"/>
        </dgm:presLayoutVars>
      </dgm:prSet>
      <dgm:spPr/>
      <dgm:t>
        <a:bodyPr/>
        <a:lstStyle/>
        <a:p>
          <a:endParaRPr lang="en-GB"/>
        </a:p>
      </dgm:t>
    </dgm:pt>
    <dgm:pt modelId="{F9CDD479-19A5-4E6E-92CB-2FDA65618587}" type="pres">
      <dgm:prSet presAssocID="{B3BF86A9-A29A-4730-8304-CA4AC84F81ED}" presName="rootConnector" presStyleLbl="node4" presStyleIdx="2" presStyleCnt="4"/>
      <dgm:spPr/>
      <dgm:t>
        <a:bodyPr/>
        <a:lstStyle/>
        <a:p>
          <a:endParaRPr lang="en-GB"/>
        </a:p>
      </dgm:t>
    </dgm:pt>
    <dgm:pt modelId="{A3D9AA88-17DF-4866-B924-968E695A6999}" type="pres">
      <dgm:prSet presAssocID="{B3BF86A9-A29A-4730-8304-CA4AC84F81ED}" presName="hierChild4" presStyleCnt="0"/>
      <dgm:spPr/>
    </dgm:pt>
    <dgm:pt modelId="{E2947752-5212-4DDE-8479-68F3EC27C68B}" type="pres">
      <dgm:prSet presAssocID="{B3BF86A9-A29A-4730-8304-CA4AC84F81ED}" presName="hierChild5" presStyleCnt="0"/>
      <dgm:spPr/>
    </dgm:pt>
    <dgm:pt modelId="{1D072E0A-84F0-4554-9D69-B2F678CBD691}" type="pres">
      <dgm:prSet presAssocID="{324F0BA9-ECB1-4882-AEBF-E0F4DC395BBB}" presName="Name35" presStyleLbl="parChTrans1D4" presStyleIdx="3" presStyleCnt="4"/>
      <dgm:spPr/>
      <dgm:t>
        <a:bodyPr/>
        <a:lstStyle/>
        <a:p>
          <a:endParaRPr lang="en-GB"/>
        </a:p>
      </dgm:t>
    </dgm:pt>
    <dgm:pt modelId="{7F910A8F-DEC3-43C0-A2FD-88E08444BA04}" type="pres">
      <dgm:prSet presAssocID="{2EAAE4A3-6825-412B-A345-6981CE05A034}" presName="hierRoot2" presStyleCnt="0">
        <dgm:presLayoutVars>
          <dgm:hierBranch/>
        </dgm:presLayoutVars>
      </dgm:prSet>
      <dgm:spPr/>
    </dgm:pt>
    <dgm:pt modelId="{5D0AC7C2-F22B-472A-9AE5-8F4DD63019B2}" type="pres">
      <dgm:prSet presAssocID="{2EAAE4A3-6825-412B-A345-6981CE05A034}" presName="rootComposite" presStyleCnt="0"/>
      <dgm:spPr/>
    </dgm:pt>
    <dgm:pt modelId="{14E9C440-231C-4AD6-8562-D01777B7AC76}" type="pres">
      <dgm:prSet presAssocID="{2EAAE4A3-6825-412B-A345-6981CE05A034}" presName="rootText" presStyleLbl="node4" presStyleIdx="3" presStyleCnt="4">
        <dgm:presLayoutVars>
          <dgm:chPref val="3"/>
        </dgm:presLayoutVars>
      </dgm:prSet>
      <dgm:spPr/>
      <dgm:t>
        <a:bodyPr/>
        <a:lstStyle/>
        <a:p>
          <a:endParaRPr lang="en-GB"/>
        </a:p>
      </dgm:t>
    </dgm:pt>
    <dgm:pt modelId="{86C3D49A-1994-4A68-AC14-A8D0D672F4CE}" type="pres">
      <dgm:prSet presAssocID="{2EAAE4A3-6825-412B-A345-6981CE05A034}" presName="rootConnector" presStyleLbl="node4" presStyleIdx="3" presStyleCnt="4"/>
      <dgm:spPr/>
      <dgm:t>
        <a:bodyPr/>
        <a:lstStyle/>
        <a:p>
          <a:endParaRPr lang="en-GB"/>
        </a:p>
      </dgm:t>
    </dgm:pt>
    <dgm:pt modelId="{980BF9CC-7AC0-42E8-81BD-2C0141412BB4}" type="pres">
      <dgm:prSet presAssocID="{2EAAE4A3-6825-412B-A345-6981CE05A034}" presName="hierChild4" presStyleCnt="0"/>
      <dgm:spPr/>
    </dgm:pt>
    <dgm:pt modelId="{25CBCB58-C9F1-4D18-AC4E-75D1C5813272}" type="pres">
      <dgm:prSet presAssocID="{2EAAE4A3-6825-412B-A345-6981CE05A034}" presName="hierChild5" presStyleCnt="0"/>
      <dgm:spPr/>
    </dgm:pt>
    <dgm:pt modelId="{D242A0B6-9546-4481-9989-4D52DABDE63C}" type="pres">
      <dgm:prSet presAssocID="{BA41C8C9-8AF7-4E00-AF86-7374F8CA9340}" presName="hierChild5" presStyleCnt="0"/>
      <dgm:spPr/>
    </dgm:pt>
    <dgm:pt modelId="{CBA09E43-452E-45F2-96D0-1ECB4937FBE2}" type="pres">
      <dgm:prSet presAssocID="{445E1F9C-5A36-4C1E-939F-CA5E2A8E3938}" presName="hierChild5" presStyleCnt="0"/>
      <dgm:spPr/>
    </dgm:pt>
    <dgm:pt modelId="{FC623D2E-E5A5-4595-A928-57D508B60293}" type="pres">
      <dgm:prSet presAssocID="{64F1A51C-4A6F-40C8-8670-1FDCDE6B0CAC}" presName="hierChild5" presStyleCnt="0"/>
      <dgm:spPr/>
    </dgm:pt>
    <dgm:pt modelId="{199EC6EC-175F-4904-9CBC-1605D35889E6}" type="pres">
      <dgm:prSet presAssocID="{BFCF128E-BDC1-491F-BD9D-BC540A126AD5}" presName="hierChild3" presStyleCnt="0"/>
      <dgm:spPr/>
    </dgm:pt>
  </dgm:ptLst>
  <dgm:cxnLst>
    <dgm:cxn modelId="{EAF85953-4B46-48B3-90D3-00F473102FF3}" type="presOf" srcId="{2EAAE4A3-6825-412B-A345-6981CE05A034}" destId="{86C3D49A-1994-4A68-AC14-A8D0D672F4CE}" srcOrd="1" destOrd="0" presId="urn:microsoft.com/office/officeart/2005/8/layout/orgChart1"/>
    <dgm:cxn modelId="{DF548705-EC92-46A7-A24C-9E0CEC4000D5}" type="presOf" srcId="{BFCF128E-BDC1-491F-BD9D-BC540A126AD5}" destId="{CAC0B31D-8134-4F41-93B7-DD972F4767B9}" srcOrd="0" destOrd="0" presId="urn:microsoft.com/office/officeart/2005/8/layout/orgChart1"/>
    <dgm:cxn modelId="{97B2641A-2CF0-49DC-828D-694297852C26}" type="presOf" srcId="{445E1F9C-5A36-4C1E-939F-CA5E2A8E3938}" destId="{B150DB60-6127-4FE8-AA58-77E5087C9B50}" srcOrd="0" destOrd="0" presId="urn:microsoft.com/office/officeart/2005/8/layout/orgChart1"/>
    <dgm:cxn modelId="{1253FBAE-0EEC-4523-B0A9-6DF2C3BBDB44}" type="presOf" srcId="{BA41C8C9-8AF7-4E00-AF86-7374F8CA9340}" destId="{656F3117-11B6-4AD7-BCAE-E69DFA68A1D9}" srcOrd="0" destOrd="0" presId="urn:microsoft.com/office/officeart/2005/8/layout/orgChart1"/>
    <dgm:cxn modelId="{D400E536-0B0F-4C09-8204-C767B4170B78}" srcId="{BFCF128E-BDC1-491F-BD9D-BC540A126AD5}" destId="{64F1A51C-4A6F-40C8-8670-1FDCDE6B0CAC}" srcOrd="0" destOrd="0" parTransId="{D8289F92-9335-4E8F-A203-30995FBB967D}" sibTransId="{F1647E29-E505-413A-BF0D-40965C6FD927}"/>
    <dgm:cxn modelId="{CE5842A9-D167-4F76-903D-C7384B1B9382}" type="presOf" srcId="{BFCF128E-BDC1-491F-BD9D-BC540A126AD5}" destId="{1200DBF2-8E2B-4000-B839-3F021EF2A47F}" srcOrd="1" destOrd="0" presId="urn:microsoft.com/office/officeart/2005/8/layout/orgChart1"/>
    <dgm:cxn modelId="{3E3DD627-3F8D-4E20-9CDE-2BCFEBBD5046}" type="presOf" srcId="{445E1F9C-5A36-4C1E-939F-CA5E2A8E3938}" destId="{40038216-188C-4BC7-8D2A-C749EFE4BCDD}" srcOrd="1" destOrd="0" presId="urn:microsoft.com/office/officeart/2005/8/layout/orgChart1"/>
    <dgm:cxn modelId="{FB3DF092-A0CE-44CD-8A8D-4C164DA3D3AA}" type="presOf" srcId="{B107C266-9EBD-4491-93C8-275669F1A9F9}" destId="{45E0D028-6B69-4EC5-8C95-59BA5DB1AC4D}" srcOrd="0" destOrd="0" presId="urn:microsoft.com/office/officeart/2005/8/layout/orgChart1"/>
    <dgm:cxn modelId="{DE70905A-6F0D-4B5A-A8AB-7F64A4CDE0F3}" type="presOf" srcId="{324F0BA9-ECB1-4882-AEBF-E0F4DC395BBB}" destId="{1D072E0A-84F0-4554-9D69-B2F678CBD691}" srcOrd="0" destOrd="0" presId="urn:microsoft.com/office/officeart/2005/8/layout/orgChart1"/>
    <dgm:cxn modelId="{2088BDDF-D011-444E-9EBD-914FCA1DF740}" type="presOf" srcId="{B3BF86A9-A29A-4730-8304-CA4AC84F81ED}" destId="{687EB6E5-34D3-4A26-970F-E4FB5CE88B8C}" srcOrd="0" destOrd="0" presId="urn:microsoft.com/office/officeart/2005/8/layout/orgChart1"/>
    <dgm:cxn modelId="{D42384BE-2EFA-49D5-9346-598F6CD6CDA1}" type="presOf" srcId="{BF91376A-4377-4BAA-808F-04923BBBC79B}" destId="{00DC1D95-01E6-4758-AE30-253067CAC318}" srcOrd="1" destOrd="0" presId="urn:microsoft.com/office/officeart/2005/8/layout/orgChart1"/>
    <dgm:cxn modelId="{6174C4A6-708E-4206-957D-C7538E3C6DCC}" srcId="{BA41C8C9-8AF7-4E00-AF86-7374F8CA9340}" destId="{BF91376A-4377-4BAA-808F-04923BBBC79B}" srcOrd="0" destOrd="0" parTransId="{B107C266-9EBD-4491-93C8-275669F1A9F9}" sibTransId="{656BA67B-86E8-4DA3-8D05-F9AFB007F016}"/>
    <dgm:cxn modelId="{B9BDCFBA-96C8-4711-BAED-3340443F1A27}" srcId="{BA41C8C9-8AF7-4E00-AF86-7374F8CA9340}" destId="{2EAAE4A3-6825-412B-A345-6981CE05A034}" srcOrd="2" destOrd="0" parTransId="{324F0BA9-ECB1-4882-AEBF-E0F4DC395BBB}" sibTransId="{7BE8C922-C095-4482-BB91-5F387E59DAC4}"/>
    <dgm:cxn modelId="{A88052C0-2A7F-4A14-90DB-3763CC35D6BA}" type="presOf" srcId="{B3BF86A9-A29A-4730-8304-CA4AC84F81ED}" destId="{F9CDD479-19A5-4E6E-92CB-2FDA65618587}" srcOrd="1" destOrd="0" presId="urn:microsoft.com/office/officeart/2005/8/layout/orgChart1"/>
    <dgm:cxn modelId="{9D91E697-E85D-43E4-ACF9-80042122D7FA}" type="presOf" srcId="{27C66B06-4FCB-4C91-A4E0-3C4E6E03E8FA}" destId="{F0D74045-DD40-4F18-A1B3-E6FF3CD19356}" srcOrd="0" destOrd="0" presId="urn:microsoft.com/office/officeart/2005/8/layout/orgChart1"/>
    <dgm:cxn modelId="{67412B5B-577A-47E9-9DC3-A79079388615}" srcId="{BA41C8C9-8AF7-4E00-AF86-7374F8CA9340}" destId="{B3BF86A9-A29A-4730-8304-CA4AC84F81ED}" srcOrd="1" destOrd="0" parTransId="{8CE1A6C7-BE44-49EE-BA4F-CDC984D8469F}" sibTransId="{507C5860-8151-4D6B-B382-E71B1D16D39C}"/>
    <dgm:cxn modelId="{C945E7FA-49DA-4334-BD06-6331A31A2BEA}" type="presOf" srcId="{D8289F92-9335-4E8F-A203-30995FBB967D}" destId="{8D3060C9-E777-4D0B-99D7-38CDADA82271}" srcOrd="0" destOrd="0" presId="urn:microsoft.com/office/officeart/2005/8/layout/orgChart1"/>
    <dgm:cxn modelId="{76498DEF-F8AB-4B48-88D4-B1F8EE30415F}" type="presOf" srcId="{8CE1A6C7-BE44-49EE-BA4F-CDC984D8469F}" destId="{8AAC4AA2-C7A1-4AAA-8472-BC55B17E0B9C}" srcOrd="0" destOrd="0" presId="urn:microsoft.com/office/officeart/2005/8/layout/orgChart1"/>
    <dgm:cxn modelId="{4D09EF93-DA86-474A-B719-844B1F063A51}" srcId="{29B2D816-7D29-4011-93A0-F13B52B97415}" destId="{BFCF128E-BDC1-491F-BD9D-BC540A126AD5}" srcOrd="0" destOrd="0" parTransId="{EC0C3222-09E1-4C8F-86E4-43258DE0454D}" sibTransId="{AA91560C-A2B3-4E91-B556-FDE5E7502015}"/>
    <dgm:cxn modelId="{0177886E-5817-4434-886B-B4E1EFDC17D5}" type="presOf" srcId="{890E9255-8731-443A-A0EA-F8A6E5DFF402}" destId="{6E7F8635-FCA7-454B-86A1-2B5ED3D1B209}" srcOrd="0" destOrd="0" presId="urn:microsoft.com/office/officeart/2005/8/layout/orgChart1"/>
    <dgm:cxn modelId="{D734A0A9-D149-4234-B2C5-4DDE308DD88C}" type="presOf" srcId="{BF91376A-4377-4BAA-808F-04923BBBC79B}" destId="{CE35D6CD-CEA0-4A43-9146-B7C7CDF96590}" srcOrd="0" destOrd="0" presId="urn:microsoft.com/office/officeart/2005/8/layout/orgChart1"/>
    <dgm:cxn modelId="{C1ABF558-A3AC-4E56-A67A-F6FD66F2F26F}" type="presOf" srcId="{29B2D816-7D29-4011-93A0-F13B52B97415}" destId="{F6563637-4F95-4BB4-A335-3F26B25040E0}" srcOrd="0" destOrd="0" presId="urn:microsoft.com/office/officeart/2005/8/layout/orgChart1"/>
    <dgm:cxn modelId="{F261CABA-33E9-4F33-9629-580E1D2781D0}" type="presOf" srcId="{2EAAE4A3-6825-412B-A345-6981CE05A034}" destId="{14E9C440-231C-4AD6-8562-D01777B7AC76}" srcOrd="0" destOrd="0" presId="urn:microsoft.com/office/officeart/2005/8/layout/orgChart1"/>
    <dgm:cxn modelId="{40F3FA07-2AAE-4DCD-9EA0-57900ED8F4EC}" srcId="{445E1F9C-5A36-4C1E-939F-CA5E2A8E3938}" destId="{BA41C8C9-8AF7-4E00-AF86-7374F8CA9340}" srcOrd="0" destOrd="0" parTransId="{27C66B06-4FCB-4C91-A4E0-3C4E6E03E8FA}" sibTransId="{B7036080-227A-4245-AFA9-225C839F2522}"/>
    <dgm:cxn modelId="{E65E4AD5-B064-4A43-AB2E-8C65EB68D69B}" type="presOf" srcId="{64F1A51C-4A6F-40C8-8670-1FDCDE6B0CAC}" destId="{7EF46485-7DBE-4B98-8FA3-00D069450DDD}" srcOrd="0" destOrd="0" presId="urn:microsoft.com/office/officeart/2005/8/layout/orgChart1"/>
    <dgm:cxn modelId="{B1F0AA92-22A6-4B48-9E4B-EAD8B3EF322F}" type="presOf" srcId="{64F1A51C-4A6F-40C8-8670-1FDCDE6B0CAC}" destId="{A39F96F0-46A9-44FE-8962-D8B817009D00}" srcOrd="1" destOrd="0" presId="urn:microsoft.com/office/officeart/2005/8/layout/orgChart1"/>
    <dgm:cxn modelId="{D65BDCE6-4B5D-42FC-850E-9F8AC0914CD2}" type="presOf" srcId="{BA41C8C9-8AF7-4E00-AF86-7374F8CA9340}" destId="{264E2ABC-C8DC-4A5B-9E5F-4DF71B9A3D5D}" srcOrd="1" destOrd="0" presId="urn:microsoft.com/office/officeart/2005/8/layout/orgChart1"/>
    <dgm:cxn modelId="{DC3C2CE7-07FE-4E09-B017-416416EF6AFA}" srcId="{64F1A51C-4A6F-40C8-8670-1FDCDE6B0CAC}" destId="{445E1F9C-5A36-4C1E-939F-CA5E2A8E3938}" srcOrd="0" destOrd="0" parTransId="{890E9255-8731-443A-A0EA-F8A6E5DFF402}" sibTransId="{564B54D5-09A2-4EFB-BB93-BD84566AB619}"/>
    <dgm:cxn modelId="{13513799-785A-45A7-A196-04696B511518}" type="presParOf" srcId="{F6563637-4F95-4BB4-A335-3F26B25040E0}" destId="{ADE6D8A8-259C-4B0D-B54D-CE0ECB33B9DD}" srcOrd="0" destOrd="0" presId="urn:microsoft.com/office/officeart/2005/8/layout/orgChart1"/>
    <dgm:cxn modelId="{372D3D64-3084-4A6E-B1B2-9B90ED2FD7B8}" type="presParOf" srcId="{ADE6D8A8-259C-4B0D-B54D-CE0ECB33B9DD}" destId="{ABBD3E9E-2FDB-42AA-98B4-8EF3FB46E57F}" srcOrd="0" destOrd="0" presId="urn:microsoft.com/office/officeart/2005/8/layout/orgChart1"/>
    <dgm:cxn modelId="{29AE7922-888F-4E0D-A66B-3AFB00575B8D}" type="presParOf" srcId="{ABBD3E9E-2FDB-42AA-98B4-8EF3FB46E57F}" destId="{CAC0B31D-8134-4F41-93B7-DD972F4767B9}" srcOrd="0" destOrd="0" presId="urn:microsoft.com/office/officeart/2005/8/layout/orgChart1"/>
    <dgm:cxn modelId="{0E281FF6-2744-4958-B46C-F440FC59BFE2}" type="presParOf" srcId="{ABBD3E9E-2FDB-42AA-98B4-8EF3FB46E57F}" destId="{1200DBF2-8E2B-4000-B839-3F021EF2A47F}" srcOrd="1" destOrd="0" presId="urn:microsoft.com/office/officeart/2005/8/layout/orgChart1"/>
    <dgm:cxn modelId="{E78183D5-252E-46C7-B18B-3F8D1938E777}" type="presParOf" srcId="{ADE6D8A8-259C-4B0D-B54D-CE0ECB33B9DD}" destId="{4F9537D0-E35D-4A81-A1FF-4D5E5B9FE387}" srcOrd="1" destOrd="0" presId="urn:microsoft.com/office/officeart/2005/8/layout/orgChart1"/>
    <dgm:cxn modelId="{F0BB8834-DEE3-41AE-84D8-D42E9AC89DF4}" type="presParOf" srcId="{4F9537D0-E35D-4A81-A1FF-4D5E5B9FE387}" destId="{8D3060C9-E777-4D0B-99D7-38CDADA82271}" srcOrd="0" destOrd="0" presId="urn:microsoft.com/office/officeart/2005/8/layout/orgChart1"/>
    <dgm:cxn modelId="{E3EF2DB4-3031-4D59-993B-FF2C993A9E03}" type="presParOf" srcId="{4F9537D0-E35D-4A81-A1FF-4D5E5B9FE387}" destId="{A258C85A-297B-4A7F-8068-6DA87F1D216C}" srcOrd="1" destOrd="0" presId="urn:microsoft.com/office/officeart/2005/8/layout/orgChart1"/>
    <dgm:cxn modelId="{61539FB1-4490-4D43-A166-F94BD68BEC99}" type="presParOf" srcId="{A258C85A-297B-4A7F-8068-6DA87F1D216C}" destId="{9ACCD214-564D-4D29-96BF-35B5AFAF96E2}" srcOrd="0" destOrd="0" presId="urn:microsoft.com/office/officeart/2005/8/layout/orgChart1"/>
    <dgm:cxn modelId="{4501CB11-4313-476D-811A-6E76500BC6BF}" type="presParOf" srcId="{9ACCD214-564D-4D29-96BF-35B5AFAF96E2}" destId="{7EF46485-7DBE-4B98-8FA3-00D069450DDD}" srcOrd="0" destOrd="0" presId="urn:microsoft.com/office/officeart/2005/8/layout/orgChart1"/>
    <dgm:cxn modelId="{6DEC19AB-807B-43B3-898D-B0E45B2F01C4}" type="presParOf" srcId="{9ACCD214-564D-4D29-96BF-35B5AFAF96E2}" destId="{A39F96F0-46A9-44FE-8962-D8B817009D00}" srcOrd="1" destOrd="0" presId="urn:microsoft.com/office/officeart/2005/8/layout/orgChart1"/>
    <dgm:cxn modelId="{80ED21B0-58C7-4335-A960-864E6E9F64A6}" type="presParOf" srcId="{A258C85A-297B-4A7F-8068-6DA87F1D216C}" destId="{04275C87-8159-439F-BFB3-B401C5DAB0FC}" srcOrd="1" destOrd="0" presId="urn:microsoft.com/office/officeart/2005/8/layout/orgChart1"/>
    <dgm:cxn modelId="{4EA9F484-8C08-4677-91BB-A03C85DB06B5}" type="presParOf" srcId="{04275C87-8159-439F-BFB3-B401C5DAB0FC}" destId="{6E7F8635-FCA7-454B-86A1-2B5ED3D1B209}" srcOrd="0" destOrd="0" presId="urn:microsoft.com/office/officeart/2005/8/layout/orgChart1"/>
    <dgm:cxn modelId="{30A09C5D-FF4A-4FE1-9803-13F401BCB16F}" type="presParOf" srcId="{04275C87-8159-439F-BFB3-B401C5DAB0FC}" destId="{45D59D5F-FF95-476C-9F70-50EBB46EA63F}" srcOrd="1" destOrd="0" presId="urn:microsoft.com/office/officeart/2005/8/layout/orgChart1"/>
    <dgm:cxn modelId="{07729BA4-2EBB-42BD-BD86-8B768B10E7C5}" type="presParOf" srcId="{45D59D5F-FF95-476C-9F70-50EBB46EA63F}" destId="{2948647B-4C9D-4F00-ABB0-14E7B5298B7C}" srcOrd="0" destOrd="0" presId="urn:microsoft.com/office/officeart/2005/8/layout/orgChart1"/>
    <dgm:cxn modelId="{16E82D44-EE1E-4BDB-B88C-5D008331CD9E}" type="presParOf" srcId="{2948647B-4C9D-4F00-ABB0-14E7B5298B7C}" destId="{B150DB60-6127-4FE8-AA58-77E5087C9B50}" srcOrd="0" destOrd="0" presId="urn:microsoft.com/office/officeart/2005/8/layout/orgChart1"/>
    <dgm:cxn modelId="{8D3753C3-5938-4A60-A00A-927B40B32175}" type="presParOf" srcId="{2948647B-4C9D-4F00-ABB0-14E7B5298B7C}" destId="{40038216-188C-4BC7-8D2A-C749EFE4BCDD}" srcOrd="1" destOrd="0" presId="urn:microsoft.com/office/officeart/2005/8/layout/orgChart1"/>
    <dgm:cxn modelId="{BA46FF3D-036B-4761-AF0E-AF37FE5CC065}" type="presParOf" srcId="{45D59D5F-FF95-476C-9F70-50EBB46EA63F}" destId="{027635A9-5620-4721-9D5E-24C2416C213E}" srcOrd="1" destOrd="0" presId="urn:microsoft.com/office/officeart/2005/8/layout/orgChart1"/>
    <dgm:cxn modelId="{83013C99-3D5E-4AEF-A016-8821EB49A39B}" type="presParOf" srcId="{027635A9-5620-4721-9D5E-24C2416C213E}" destId="{F0D74045-DD40-4F18-A1B3-E6FF3CD19356}" srcOrd="0" destOrd="0" presId="urn:microsoft.com/office/officeart/2005/8/layout/orgChart1"/>
    <dgm:cxn modelId="{A8004F61-04D4-4673-9725-36100DD18CEF}" type="presParOf" srcId="{027635A9-5620-4721-9D5E-24C2416C213E}" destId="{64B1B584-8C1E-4400-8324-13E1464725D2}" srcOrd="1" destOrd="0" presId="urn:microsoft.com/office/officeart/2005/8/layout/orgChart1"/>
    <dgm:cxn modelId="{CE4A4AEE-84F3-43D7-9A78-8626B17530C1}" type="presParOf" srcId="{64B1B584-8C1E-4400-8324-13E1464725D2}" destId="{A2FB0D17-2FD2-4CA0-8773-F0C3C82517DD}" srcOrd="0" destOrd="0" presId="urn:microsoft.com/office/officeart/2005/8/layout/orgChart1"/>
    <dgm:cxn modelId="{6C8110E4-4EB4-45C5-A8F9-730EF86FCF04}" type="presParOf" srcId="{A2FB0D17-2FD2-4CA0-8773-F0C3C82517DD}" destId="{656F3117-11B6-4AD7-BCAE-E69DFA68A1D9}" srcOrd="0" destOrd="0" presId="urn:microsoft.com/office/officeart/2005/8/layout/orgChart1"/>
    <dgm:cxn modelId="{5B035C5D-E8B0-4AFA-AABC-4BEFB9C121C9}" type="presParOf" srcId="{A2FB0D17-2FD2-4CA0-8773-F0C3C82517DD}" destId="{264E2ABC-C8DC-4A5B-9E5F-4DF71B9A3D5D}" srcOrd="1" destOrd="0" presId="urn:microsoft.com/office/officeart/2005/8/layout/orgChart1"/>
    <dgm:cxn modelId="{C9CC1616-89A8-4FCF-A8DD-0213F7B50701}" type="presParOf" srcId="{64B1B584-8C1E-4400-8324-13E1464725D2}" destId="{890026B3-9DBB-46CA-A07E-CCC55707BC45}" srcOrd="1" destOrd="0" presId="urn:microsoft.com/office/officeart/2005/8/layout/orgChart1"/>
    <dgm:cxn modelId="{6A7BD7B7-4F92-4887-9D7F-58889712AF92}" type="presParOf" srcId="{890026B3-9DBB-46CA-A07E-CCC55707BC45}" destId="{45E0D028-6B69-4EC5-8C95-59BA5DB1AC4D}" srcOrd="0" destOrd="0" presId="urn:microsoft.com/office/officeart/2005/8/layout/orgChart1"/>
    <dgm:cxn modelId="{1EC5DE84-633B-4D33-8690-051A5F63025C}" type="presParOf" srcId="{890026B3-9DBB-46CA-A07E-CCC55707BC45}" destId="{A296DC65-2BCA-4A35-BF66-26A9BFDB685C}" srcOrd="1" destOrd="0" presId="urn:microsoft.com/office/officeart/2005/8/layout/orgChart1"/>
    <dgm:cxn modelId="{90074D4A-F7B0-4E57-AD15-E2CBADC244D5}" type="presParOf" srcId="{A296DC65-2BCA-4A35-BF66-26A9BFDB685C}" destId="{E6AEEC58-7303-496D-9888-B8882DA7EFB6}" srcOrd="0" destOrd="0" presId="urn:microsoft.com/office/officeart/2005/8/layout/orgChart1"/>
    <dgm:cxn modelId="{ECE7F5DB-CDED-4CCB-8E0A-4A1F39B6B964}" type="presParOf" srcId="{E6AEEC58-7303-496D-9888-B8882DA7EFB6}" destId="{CE35D6CD-CEA0-4A43-9146-B7C7CDF96590}" srcOrd="0" destOrd="0" presId="urn:microsoft.com/office/officeart/2005/8/layout/orgChart1"/>
    <dgm:cxn modelId="{C3D1093B-1877-4D47-BB5E-53D5A0B49F4E}" type="presParOf" srcId="{E6AEEC58-7303-496D-9888-B8882DA7EFB6}" destId="{00DC1D95-01E6-4758-AE30-253067CAC318}" srcOrd="1" destOrd="0" presId="urn:microsoft.com/office/officeart/2005/8/layout/orgChart1"/>
    <dgm:cxn modelId="{DEB0BE05-5F14-446D-9DD3-46E428265AE5}" type="presParOf" srcId="{A296DC65-2BCA-4A35-BF66-26A9BFDB685C}" destId="{C2F3622F-CB0E-4547-86FA-D03ADAB70C30}" srcOrd="1" destOrd="0" presId="urn:microsoft.com/office/officeart/2005/8/layout/orgChart1"/>
    <dgm:cxn modelId="{20A9069C-3A72-44E9-89A7-7DF04D36FF4E}" type="presParOf" srcId="{A296DC65-2BCA-4A35-BF66-26A9BFDB685C}" destId="{332BB4F8-5EC3-4468-B1CE-C712AB0AE657}" srcOrd="2" destOrd="0" presId="urn:microsoft.com/office/officeart/2005/8/layout/orgChart1"/>
    <dgm:cxn modelId="{C2D22E4A-A003-4089-A454-B5D8A571D797}" type="presParOf" srcId="{890026B3-9DBB-46CA-A07E-CCC55707BC45}" destId="{8AAC4AA2-C7A1-4AAA-8472-BC55B17E0B9C}" srcOrd="2" destOrd="0" presId="urn:microsoft.com/office/officeart/2005/8/layout/orgChart1"/>
    <dgm:cxn modelId="{FEAEF3C7-0917-4FFE-860A-E3AC8CF75081}" type="presParOf" srcId="{890026B3-9DBB-46CA-A07E-CCC55707BC45}" destId="{A149FE28-4F53-4EFE-B0B4-1CB625ED6416}" srcOrd="3" destOrd="0" presId="urn:microsoft.com/office/officeart/2005/8/layout/orgChart1"/>
    <dgm:cxn modelId="{B4C3CBCC-8706-4764-8A29-43FFD7055B86}" type="presParOf" srcId="{A149FE28-4F53-4EFE-B0B4-1CB625ED6416}" destId="{1E57C1B9-EDCA-475D-A564-4A9A522FD554}" srcOrd="0" destOrd="0" presId="urn:microsoft.com/office/officeart/2005/8/layout/orgChart1"/>
    <dgm:cxn modelId="{F2A3A3A3-6E3F-46BE-83A2-115CCD3754EF}" type="presParOf" srcId="{1E57C1B9-EDCA-475D-A564-4A9A522FD554}" destId="{687EB6E5-34D3-4A26-970F-E4FB5CE88B8C}" srcOrd="0" destOrd="0" presId="urn:microsoft.com/office/officeart/2005/8/layout/orgChart1"/>
    <dgm:cxn modelId="{4425F1EE-0EF8-4E00-9040-B9F205C746AF}" type="presParOf" srcId="{1E57C1B9-EDCA-475D-A564-4A9A522FD554}" destId="{F9CDD479-19A5-4E6E-92CB-2FDA65618587}" srcOrd="1" destOrd="0" presId="urn:microsoft.com/office/officeart/2005/8/layout/orgChart1"/>
    <dgm:cxn modelId="{AAE99B0E-D04B-4B1E-94F5-2B36C39F8466}" type="presParOf" srcId="{A149FE28-4F53-4EFE-B0B4-1CB625ED6416}" destId="{A3D9AA88-17DF-4866-B924-968E695A6999}" srcOrd="1" destOrd="0" presId="urn:microsoft.com/office/officeart/2005/8/layout/orgChart1"/>
    <dgm:cxn modelId="{3CA6BFBC-44B1-45FA-AE7A-A541ACCC5525}" type="presParOf" srcId="{A149FE28-4F53-4EFE-B0B4-1CB625ED6416}" destId="{E2947752-5212-4DDE-8479-68F3EC27C68B}" srcOrd="2" destOrd="0" presId="urn:microsoft.com/office/officeart/2005/8/layout/orgChart1"/>
    <dgm:cxn modelId="{B813A49F-859E-43DD-9D85-9B62C3FD7844}" type="presParOf" srcId="{890026B3-9DBB-46CA-A07E-CCC55707BC45}" destId="{1D072E0A-84F0-4554-9D69-B2F678CBD691}" srcOrd="4" destOrd="0" presId="urn:microsoft.com/office/officeart/2005/8/layout/orgChart1"/>
    <dgm:cxn modelId="{EC5B8DB3-6341-4CCB-8495-298625B19FFB}" type="presParOf" srcId="{890026B3-9DBB-46CA-A07E-CCC55707BC45}" destId="{7F910A8F-DEC3-43C0-A2FD-88E08444BA04}" srcOrd="5" destOrd="0" presId="urn:microsoft.com/office/officeart/2005/8/layout/orgChart1"/>
    <dgm:cxn modelId="{96E6F3F2-1FA7-4262-925A-3D5960BEB79B}" type="presParOf" srcId="{7F910A8F-DEC3-43C0-A2FD-88E08444BA04}" destId="{5D0AC7C2-F22B-472A-9AE5-8F4DD63019B2}" srcOrd="0" destOrd="0" presId="urn:microsoft.com/office/officeart/2005/8/layout/orgChart1"/>
    <dgm:cxn modelId="{18A73742-D861-447B-8F35-5514F2BCE5BD}" type="presParOf" srcId="{5D0AC7C2-F22B-472A-9AE5-8F4DD63019B2}" destId="{14E9C440-231C-4AD6-8562-D01777B7AC76}" srcOrd="0" destOrd="0" presId="urn:microsoft.com/office/officeart/2005/8/layout/orgChart1"/>
    <dgm:cxn modelId="{1E13AAA2-A17E-4D9D-A3E5-FCBE1C718C55}" type="presParOf" srcId="{5D0AC7C2-F22B-472A-9AE5-8F4DD63019B2}" destId="{86C3D49A-1994-4A68-AC14-A8D0D672F4CE}" srcOrd="1" destOrd="0" presId="urn:microsoft.com/office/officeart/2005/8/layout/orgChart1"/>
    <dgm:cxn modelId="{C9A95BB0-B401-44B9-BB0A-28578F6BD8FE}" type="presParOf" srcId="{7F910A8F-DEC3-43C0-A2FD-88E08444BA04}" destId="{980BF9CC-7AC0-42E8-81BD-2C0141412BB4}" srcOrd="1" destOrd="0" presId="urn:microsoft.com/office/officeart/2005/8/layout/orgChart1"/>
    <dgm:cxn modelId="{2A1F4D88-B7CB-42F8-A7A6-29B0014D1184}" type="presParOf" srcId="{7F910A8F-DEC3-43C0-A2FD-88E08444BA04}" destId="{25CBCB58-C9F1-4D18-AC4E-75D1C5813272}" srcOrd="2" destOrd="0" presId="urn:microsoft.com/office/officeart/2005/8/layout/orgChart1"/>
    <dgm:cxn modelId="{0501363B-3DAB-49B1-8C48-1A13650A49FE}" type="presParOf" srcId="{64B1B584-8C1E-4400-8324-13E1464725D2}" destId="{D242A0B6-9546-4481-9989-4D52DABDE63C}" srcOrd="2" destOrd="0" presId="urn:microsoft.com/office/officeart/2005/8/layout/orgChart1"/>
    <dgm:cxn modelId="{5414C8EC-01BA-4F58-B87F-4786F8CADF5C}" type="presParOf" srcId="{45D59D5F-FF95-476C-9F70-50EBB46EA63F}" destId="{CBA09E43-452E-45F2-96D0-1ECB4937FBE2}" srcOrd="2" destOrd="0" presId="urn:microsoft.com/office/officeart/2005/8/layout/orgChart1"/>
    <dgm:cxn modelId="{5FB7CD2C-B5BA-4AC5-82E7-AFBAB143F50A}" type="presParOf" srcId="{A258C85A-297B-4A7F-8068-6DA87F1D216C}" destId="{FC623D2E-E5A5-4595-A928-57D508B60293}" srcOrd="2" destOrd="0" presId="urn:microsoft.com/office/officeart/2005/8/layout/orgChart1"/>
    <dgm:cxn modelId="{D114728E-D624-45A6-A516-C344A07C549B}" type="presParOf" srcId="{ADE6D8A8-259C-4B0D-B54D-CE0ECB33B9DD}" destId="{199EC6EC-175F-4904-9CBC-1605D35889E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2D816-7D29-4011-93A0-F13B52B97415}" type="doc">
      <dgm:prSet loTypeId="urn:microsoft.com/office/officeart/2005/8/layout/orgChart1" loCatId="hierarchy" qsTypeId="urn:microsoft.com/office/officeart/2005/8/quickstyle/3d1" qsCatId="3D" csTypeId="urn:microsoft.com/office/officeart/2005/8/colors/colorful1#2" csCatId="colorful" phldr="1"/>
      <dgm:spPr/>
      <dgm:t>
        <a:bodyPr/>
        <a:lstStyle/>
        <a:p>
          <a:endParaRPr lang="en-GB"/>
        </a:p>
      </dgm:t>
    </dgm:pt>
    <dgm:pt modelId="{64F1A51C-4A6F-40C8-8670-1FDCDE6B0CAC}">
      <dgm:prSet phldrT="[Text]"/>
      <dgm:spPr/>
      <dgm:t>
        <a:bodyPr/>
        <a:lstStyle/>
        <a:p>
          <a:r>
            <a:rPr lang="en-GB" dirty="0" err="1"/>
            <a:t>Castleman</a:t>
          </a:r>
          <a:r>
            <a:rPr lang="en-GB" dirty="0"/>
            <a:t> Board</a:t>
          </a:r>
        </a:p>
      </dgm:t>
    </dgm:pt>
    <dgm:pt modelId="{D8289F92-9335-4E8F-A203-30995FBB967D}" type="parTrans" cxnId="{D400E536-0B0F-4C09-8204-C767B4170B78}">
      <dgm:prSet/>
      <dgm:spPr/>
      <dgm:t>
        <a:bodyPr/>
        <a:lstStyle/>
        <a:p>
          <a:endParaRPr lang="en-GB"/>
        </a:p>
      </dgm:t>
    </dgm:pt>
    <dgm:pt modelId="{F1647E29-E505-413A-BF0D-40965C6FD927}" type="sibTrans" cxnId="{D400E536-0B0F-4C09-8204-C767B4170B78}">
      <dgm:prSet/>
      <dgm:spPr/>
      <dgm:t>
        <a:bodyPr/>
        <a:lstStyle/>
        <a:p>
          <a:endParaRPr lang="en-GB"/>
        </a:p>
      </dgm:t>
    </dgm:pt>
    <dgm:pt modelId="{445E1F9C-5A36-4C1E-939F-CA5E2A8E3938}">
      <dgm:prSet/>
      <dgm:spPr/>
      <dgm:t>
        <a:bodyPr/>
        <a:lstStyle/>
        <a:p>
          <a:r>
            <a:rPr lang="en-GB" dirty="0"/>
            <a:t>Director  for Clinical Governance</a:t>
          </a:r>
        </a:p>
      </dgm:t>
    </dgm:pt>
    <dgm:pt modelId="{890E9255-8731-443A-A0EA-F8A6E5DFF402}" type="parTrans" cxnId="{DC3C2CE7-07FE-4E09-B017-416416EF6AFA}">
      <dgm:prSet/>
      <dgm:spPr/>
      <dgm:t>
        <a:bodyPr/>
        <a:lstStyle/>
        <a:p>
          <a:endParaRPr lang="en-GB"/>
        </a:p>
      </dgm:t>
    </dgm:pt>
    <dgm:pt modelId="{564B54D5-09A2-4EFB-BB93-BD84566AB619}" type="sibTrans" cxnId="{DC3C2CE7-07FE-4E09-B017-416416EF6AFA}">
      <dgm:prSet/>
      <dgm:spPr/>
      <dgm:t>
        <a:bodyPr/>
        <a:lstStyle/>
        <a:p>
          <a:endParaRPr lang="en-GB"/>
        </a:p>
      </dgm:t>
    </dgm:pt>
    <dgm:pt modelId="{BA41C8C9-8AF7-4E00-AF86-7374F8CA9340}">
      <dgm:prSet/>
      <dgm:spPr/>
      <dgm:t>
        <a:bodyPr/>
        <a:lstStyle/>
        <a:p>
          <a:r>
            <a:rPr lang="en-GB" dirty="0"/>
            <a:t>Practice lead for Clinical Governance</a:t>
          </a:r>
        </a:p>
      </dgm:t>
    </dgm:pt>
    <dgm:pt modelId="{27C66B06-4FCB-4C91-A4E0-3C4E6E03E8FA}" type="parTrans" cxnId="{40F3FA07-2AAE-4DCD-9EA0-57900ED8F4EC}">
      <dgm:prSet/>
      <dgm:spPr/>
      <dgm:t>
        <a:bodyPr/>
        <a:lstStyle/>
        <a:p>
          <a:endParaRPr lang="en-GB"/>
        </a:p>
      </dgm:t>
    </dgm:pt>
    <dgm:pt modelId="{B7036080-227A-4245-AFA9-225C839F2522}" type="sibTrans" cxnId="{40F3FA07-2AAE-4DCD-9EA0-57900ED8F4EC}">
      <dgm:prSet/>
      <dgm:spPr/>
      <dgm:t>
        <a:bodyPr/>
        <a:lstStyle/>
        <a:p>
          <a:endParaRPr lang="en-GB"/>
        </a:p>
      </dgm:t>
    </dgm:pt>
    <dgm:pt modelId="{BF91376A-4377-4BAA-808F-04923BBBC79B}">
      <dgm:prSet/>
      <dgm:spPr/>
      <dgm:t>
        <a:bodyPr/>
        <a:lstStyle/>
        <a:p>
          <a:r>
            <a:rPr lang="en-GB" dirty="0"/>
            <a:t>Clinical Service Provider</a:t>
          </a:r>
        </a:p>
      </dgm:t>
    </dgm:pt>
    <dgm:pt modelId="{B107C266-9EBD-4491-93C8-275669F1A9F9}" type="parTrans" cxnId="{6174C4A6-708E-4206-957D-C7538E3C6DCC}">
      <dgm:prSet/>
      <dgm:spPr/>
      <dgm:t>
        <a:bodyPr/>
        <a:lstStyle/>
        <a:p>
          <a:endParaRPr lang="en-GB"/>
        </a:p>
      </dgm:t>
    </dgm:pt>
    <dgm:pt modelId="{656BA67B-86E8-4DA3-8D05-F9AFB007F016}" type="sibTrans" cxnId="{6174C4A6-708E-4206-957D-C7538E3C6DCC}">
      <dgm:prSet/>
      <dgm:spPr/>
      <dgm:t>
        <a:bodyPr/>
        <a:lstStyle/>
        <a:p>
          <a:endParaRPr lang="en-GB"/>
        </a:p>
      </dgm:t>
    </dgm:pt>
    <dgm:pt modelId="{2EAAE4A3-6825-412B-A345-6981CE05A034}">
      <dgm:prSet/>
      <dgm:spPr/>
      <dgm:t>
        <a:bodyPr/>
        <a:lstStyle/>
        <a:p>
          <a:r>
            <a:rPr lang="en-GB" dirty="0"/>
            <a:t>Clinical Service Provider</a:t>
          </a:r>
        </a:p>
      </dgm:t>
    </dgm:pt>
    <dgm:pt modelId="{324F0BA9-ECB1-4882-AEBF-E0F4DC395BBB}" type="parTrans" cxnId="{B9BDCFBA-96C8-4711-BAED-3340443F1A27}">
      <dgm:prSet/>
      <dgm:spPr/>
      <dgm:t>
        <a:bodyPr/>
        <a:lstStyle/>
        <a:p>
          <a:endParaRPr lang="en-GB"/>
        </a:p>
      </dgm:t>
    </dgm:pt>
    <dgm:pt modelId="{7BE8C922-C095-4482-BB91-5F387E59DAC4}" type="sibTrans" cxnId="{B9BDCFBA-96C8-4711-BAED-3340443F1A27}">
      <dgm:prSet/>
      <dgm:spPr/>
      <dgm:t>
        <a:bodyPr/>
        <a:lstStyle/>
        <a:p>
          <a:endParaRPr lang="en-GB"/>
        </a:p>
      </dgm:t>
    </dgm:pt>
    <dgm:pt modelId="{B3BF86A9-A29A-4730-8304-CA4AC84F81ED}">
      <dgm:prSet/>
      <dgm:spPr/>
      <dgm:t>
        <a:bodyPr/>
        <a:lstStyle/>
        <a:p>
          <a:r>
            <a:rPr lang="en-GB" dirty="0"/>
            <a:t>Clinical Service Provider</a:t>
          </a:r>
        </a:p>
      </dgm:t>
    </dgm:pt>
    <dgm:pt modelId="{8CE1A6C7-BE44-49EE-BA4F-CDC984D8469F}" type="parTrans" cxnId="{67412B5B-577A-47E9-9DC3-A79079388615}">
      <dgm:prSet/>
      <dgm:spPr/>
      <dgm:t>
        <a:bodyPr/>
        <a:lstStyle/>
        <a:p>
          <a:endParaRPr lang="en-GB"/>
        </a:p>
      </dgm:t>
    </dgm:pt>
    <dgm:pt modelId="{507C5860-8151-4D6B-B382-E71B1D16D39C}" type="sibTrans" cxnId="{67412B5B-577A-47E9-9DC3-A79079388615}">
      <dgm:prSet/>
      <dgm:spPr/>
      <dgm:t>
        <a:bodyPr/>
        <a:lstStyle/>
        <a:p>
          <a:endParaRPr lang="en-GB"/>
        </a:p>
      </dgm:t>
    </dgm:pt>
    <dgm:pt modelId="{BFCF128E-BDC1-491F-BD9D-BC540A126AD5}">
      <dgm:prSet/>
      <dgm:spPr/>
      <dgm:t>
        <a:bodyPr/>
        <a:lstStyle/>
        <a:p>
          <a:r>
            <a:rPr lang="en-GB" dirty="0"/>
            <a:t>Shareholders</a:t>
          </a:r>
        </a:p>
      </dgm:t>
    </dgm:pt>
    <dgm:pt modelId="{EC0C3222-09E1-4C8F-86E4-43258DE0454D}" type="parTrans" cxnId="{4D09EF93-DA86-474A-B719-844B1F063A51}">
      <dgm:prSet/>
      <dgm:spPr/>
      <dgm:t>
        <a:bodyPr/>
        <a:lstStyle/>
        <a:p>
          <a:endParaRPr lang="en-GB"/>
        </a:p>
      </dgm:t>
    </dgm:pt>
    <dgm:pt modelId="{AA91560C-A2B3-4E91-B556-FDE5E7502015}" type="sibTrans" cxnId="{4D09EF93-DA86-474A-B719-844B1F063A51}">
      <dgm:prSet/>
      <dgm:spPr/>
      <dgm:t>
        <a:bodyPr/>
        <a:lstStyle/>
        <a:p>
          <a:endParaRPr lang="en-GB"/>
        </a:p>
      </dgm:t>
    </dgm:pt>
    <dgm:pt modelId="{F6563637-4F95-4BB4-A335-3F26B25040E0}" type="pres">
      <dgm:prSet presAssocID="{29B2D816-7D29-4011-93A0-F13B52B97415}" presName="hierChild1" presStyleCnt="0">
        <dgm:presLayoutVars>
          <dgm:orgChart val="1"/>
          <dgm:chPref val="1"/>
          <dgm:dir/>
          <dgm:animOne val="branch"/>
          <dgm:animLvl val="lvl"/>
          <dgm:resizeHandles/>
        </dgm:presLayoutVars>
      </dgm:prSet>
      <dgm:spPr/>
      <dgm:t>
        <a:bodyPr/>
        <a:lstStyle/>
        <a:p>
          <a:endParaRPr lang="en-GB"/>
        </a:p>
      </dgm:t>
    </dgm:pt>
    <dgm:pt modelId="{ADE6D8A8-259C-4B0D-B54D-CE0ECB33B9DD}" type="pres">
      <dgm:prSet presAssocID="{BFCF128E-BDC1-491F-BD9D-BC540A126AD5}" presName="hierRoot1" presStyleCnt="0">
        <dgm:presLayoutVars>
          <dgm:hierBranch val="init"/>
        </dgm:presLayoutVars>
      </dgm:prSet>
      <dgm:spPr/>
    </dgm:pt>
    <dgm:pt modelId="{ABBD3E9E-2FDB-42AA-98B4-8EF3FB46E57F}" type="pres">
      <dgm:prSet presAssocID="{BFCF128E-BDC1-491F-BD9D-BC540A126AD5}" presName="rootComposite1" presStyleCnt="0"/>
      <dgm:spPr/>
    </dgm:pt>
    <dgm:pt modelId="{CAC0B31D-8134-4F41-93B7-DD972F4767B9}" type="pres">
      <dgm:prSet presAssocID="{BFCF128E-BDC1-491F-BD9D-BC540A126AD5}" presName="rootText1" presStyleLbl="node0" presStyleIdx="0" presStyleCnt="1">
        <dgm:presLayoutVars>
          <dgm:chPref val="3"/>
        </dgm:presLayoutVars>
      </dgm:prSet>
      <dgm:spPr/>
      <dgm:t>
        <a:bodyPr/>
        <a:lstStyle/>
        <a:p>
          <a:endParaRPr lang="en-GB"/>
        </a:p>
      </dgm:t>
    </dgm:pt>
    <dgm:pt modelId="{1200DBF2-8E2B-4000-B839-3F021EF2A47F}" type="pres">
      <dgm:prSet presAssocID="{BFCF128E-BDC1-491F-BD9D-BC540A126AD5}" presName="rootConnector1" presStyleLbl="node1" presStyleIdx="0" presStyleCnt="0"/>
      <dgm:spPr/>
      <dgm:t>
        <a:bodyPr/>
        <a:lstStyle/>
        <a:p>
          <a:endParaRPr lang="en-GB"/>
        </a:p>
      </dgm:t>
    </dgm:pt>
    <dgm:pt modelId="{4F9537D0-E35D-4A81-A1FF-4D5E5B9FE387}" type="pres">
      <dgm:prSet presAssocID="{BFCF128E-BDC1-491F-BD9D-BC540A126AD5}" presName="hierChild2" presStyleCnt="0"/>
      <dgm:spPr/>
    </dgm:pt>
    <dgm:pt modelId="{8D3060C9-E777-4D0B-99D7-38CDADA82271}" type="pres">
      <dgm:prSet presAssocID="{D8289F92-9335-4E8F-A203-30995FBB967D}" presName="Name37" presStyleLbl="parChTrans1D2" presStyleIdx="0" presStyleCnt="1"/>
      <dgm:spPr/>
      <dgm:t>
        <a:bodyPr/>
        <a:lstStyle/>
        <a:p>
          <a:endParaRPr lang="en-GB"/>
        </a:p>
      </dgm:t>
    </dgm:pt>
    <dgm:pt modelId="{A258C85A-297B-4A7F-8068-6DA87F1D216C}" type="pres">
      <dgm:prSet presAssocID="{64F1A51C-4A6F-40C8-8670-1FDCDE6B0CAC}" presName="hierRoot2" presStyleCnt="0">
        <dgm:presLayoutVars>
          <dgm:hierBranch val="init"/>
        </dgm:presLayoutVars>
      </dgm:prSet>
      <dgm:spPr/>
    </dgm:pt>
    <dgm:pt modelId="{9ACCD214-564D-4D29-96BF-35B5AFAF96E2}" type="pres">
      <dgm:prSet presAssocID="{64F1A51C-4A6F-40C8-8670-1FDCDE6B0CAC}" presName="rootComposite" presStyleCnt="0"/>
      <dgm:spPr/>
    </dgm:pt>
    <dgm:pt modelId="{7EF46485-7DBE-4B98-8FA3-00D069450DDD}" type="pres">
      <dgm:prSet presAssocID="{64F1A51C-4A6F-40C8-8670-1FDCDE6B0CAC}" presName="rootText" presStyleLbl="node2" presStyleIdx="0" presStyleCnt="1">
        <dgm:presLayoutVars>
          <dgm:chPref val="3"/>
        </dgm:presLayoutVars>
      </dgm:prSet>
      <dgm:spPr/>
      <dgm:t>
        <a:bodyPr/>
        <a:lstStyle/>
        <a:p>
          <a:endParaRPr lang="en-GB"/>
        </a:p>
      </dgm:t>
    </dgm:pt>
    <dgm:pt modelId="{A39F96F0-46A9-44FE-8962-D8B817009D00}" type="pres">
      <dgm:prSet presAssocID="{64F1A51C-4A6F-40C8-8670-1FDCDE6B0CAC}" presName="rootConnector" presStyleLbl="node2" presStyleIdx="0" presStyleCnt="1"/>
      <dgm:spPr/>
      <dgm:t>
        <a:bodyPr/>
        <a:lstStyle/>
        <a:p>
          <a:endParaRPr lang="en-GB"/>
        </a:p>
      </dgm:t>
    </dgm:pt>
    <dgm:pt modelId="{04275C87-8159-439F-BFB3-B401C5DAB0FC}" type="pres">
      <dgm:prSet presAssocID="{64F1A51C-4A6F-40C8-8670-1FDCDE6B0CAC}" presName="hierChild4" presStyleCnt="0"/>
      <dgm:spPr/>
    </dgm:pt>
    <dgm:pt modelId="{6E7F8635-FCA7-454B-86A1-2B5ED3D1B209}" type="pres">
      <dgm:prSet presAssocID="{890E9255-8731-443A-A0EA-F8A6E5DFF402}" presName="Name37" presStyleLbl="parChTrans1D3" presStyleIdx="0" presStyleCnt="1"/>
      <dgm:spPr/>
      <dgm:t>
        <a:bodyPr/>
        <a:lstStyle/>
        <a:p>
          <a:endParaRPr lang="en-GB"/>
        </a:p>
      </dgm:t>
    </dgm:pt>
    <dgm:pt modelId="{45D59D5F-FF95-476C-9F70-50EBB46EA63F}" type="pres">
      <dgm:prSet presAssocID="{445E1F9C-5A36-4C1E-939F-CA5E2A8E3938}" presName="hierRoot2" presStyleCnt="0">
        <dgm:presLayoutVars>
          <dgm:hierBranch val="init"/>
        </dgm:presLayoutVars>
      </dgm:prSet>
      <dgm:spPr/>
    </dgm:pt>
    <dgm:pt modelId="{2948647B-4C9D-4F00-ABB0-14E7B5298B7C}" type="pres">
      <dgm:prSet presAssocID="{445E1F9C-5A36-4C1E-939F-CA5E2A8E3938}" presName="rootComposite" presStyleCnt="0"/>
      <dgm:spPr/>
    </dgm:pt>
    <dgm:pt modelId="{B150DB60-6127-4FE8-AA58-77E5087C9B50}" type="pres">
      <dgm:prSet presAssocID="{445E1F9C-5A36-4C1E-939F-CA5E2A8E3938}" presName="rootText" presStyleLbl="node3" presStyleIdx="0" presStyleCnt="1">
        <dgm:presLayoutVars>
          <dgm:chPref val="3"/>
        </dgm:presLayoutVars>
      </dgm:prSet>
      <dgm:spPr/>
      <dgm:t>
        <a:bodyPr/>
        <a:lstStyle/>
        <a:p>
          <a:endParaRPr lang="en-GB"/>
        </a:p>
      </dgm:t>
    </dgm:pt>
    <dgm:pt modelId="{40038216-188C-4BC7-8D2A-C749EFE4BCDD}" type="pres">
      <dgm:prSet presAssocID="{445E1F9C-5A36-4C1E-939F-CA5E2A8E3938}" presName="rootConnector" presStyleLbl="node3" presStyleIdx="0" presStyleCnt="1"/>
      <dgm:spPr/>
      <dgm:t>
        <a:bodyPr/>
        <a:lstStyle/>
        <a:p>
          <a:endParaRPr lang="en-GB"/>
        </a:p>
      </dgm:t>
    </dgm:pt>
    <dgm:pt modelId="{027635A9-5620-4721-9D5E-24C2416C213E}" type="pres">
      <dgm:prSet presAssocID="{445E1F9C-5A36-4C1E-939F-CA5E2A8E3938}" presName="hierChild4" presStyleCnt="0"/>
      <dgm:spPr/>
    </dgm:pt>
    <dgm:pt modelId="{F0D74045-DD40-4F18-A1B3-E6FF3CD19356}" type="pres">
      <dgm:prSet presAssocID="{27C66B06-4FCB-4C91-A4E0-3C4E6E03E8FA}" presName="Name37" presStyleLbl="parChTrans1D4" presStyleIdx="0" presStyleCnt="4"/>
      <dgm:spPr/>
      <dgm:t>
        <a:bodyPr/>
        <a:lstStyle/>
        <a:p>
          <a:endParaRPr lang="en-GB"/>
        </a:p>
      </dgm:t>
    </dgm:pt>
    <dgm:pt modelId="{64B1B584-8C1E-4400-8324-13E1464725D2}" type="pres">
      <dgm:prSet presAssocID="{BA41C8C9-8AF7-4E00-AF86-7374F8CA9340}" presName="hierRoot2" presStyleCnt="0">
        <dgm:presLayoutVars>
          <dgm:hierBranch/>
        </dgm:presLayoutVars>
      </dgm:prSet>
      <dgm:spPr/>
    </dgm:pt>
    <dgm:pt modelId="{A2FB0D17-2FD2-4CA0-8773-F0C3C82517DD}" type="pres">
      <dgm:prSet presAssocID="{BA41C8C9-8AF7-4E00-AF86-7374F8CA9340}" presName="rootComposite" presStyleCnt="0"/>
      <dgm:spPr/>
    </dgm:pt>
    <dgm:pt modelId="{656F3117-11B6-4AD7-BCAE-E69DFA68A1D9}" type="pres">
      <dgm:prSet presAssocID="{BA41C8C9-8AF7-4E00-AF86-7374F8CA9340}" presName="rootText" presStyleLbl="node4" presStyleIdx="0" presStyleCnt="4">
        <dgm:presLayoutVars>
          <dgm:chPref val="3"/>
        </dgm:presLayoutVars>
      </dgm:prSet>
      <dgm:spPr/>
      <dgm:t>
        <a:bodyPr/>
        <a:lstStyle/>
        <a:p>
          <a:endParaRPr lang="en-GB"/>
        </a:p>
      </dgm:t>
    </dgm:pt>
    <dgm:pt modelId="{264E2ABC-C8DC-4A5B-9E5F-4DF71B9A3D5D}" type="pres">
      <dgm:prSet presAssocID="{BA41C8C9-8AF7-4E00-AF86-7374F8CA9340}" presName="rootConnector" presStyleLbl="node4" presStyleIdx="0" presStyleCnt="4"/>
      <dgm:spPr/>
      <dgm:t>
        <a:bodyPr/>
        <a:lstStyle/>
        <a:p>
          <a:endParaRPr lang="en-GB"/>
        </a:p>
      </dgm:t>
    </dgm:pt>
    <dgm:pt modelId="{890026B3-9DBB-46CA-A07E-CCC55707BC45}" type="pres">
      <dgm:prSet presAssocID="{BA41C8C9-8AF7-4E00-AF86-7374F8CA9340}" presName="hierChild4" presStyleCnt="0"/>
      <dgm:spPr/>
    </dgm:pt>
    <dgm:pt modelId="{45E0D028-6B69-4EC5-8C95-59BA5DB1AC4D}" type="pres">
      <dgm:prSet presAssocID="{B107C266-9EBD-4491-93C8-275669F1A9F9}" presName="Name35" presStyleLbl="parChTrans1D4" presStyleIdx="1" presStyleCnt="4"/>
      <dgm:spPr/>
      <dgm:t>
        <a:bodyPr/>
        <a:lstStyle/>
        <a:p>
          <a:endParaRPr lang="en-GB"/>
        </a:p>
      </dgm:t>
    </dgm:pt>
    <dgm:pt modelId="{A296DC65-2BCA-4A35-BF66-26A9BFDB685C}" type="pres">
      <dgm:prSet presAssocID="{BF91376A-4377-4BAA-808F-04923BBBC79B}" presName="hierRoot2" presStyleCnt="0">
        <dgm:presLayoutVars>
          <dgm:hierBranch/>
        </dgm:presLayoutVars>
      </dgm:prSet>
      <dgm:spPr/>
    </dgm:pt>
    <dgm:pt modelId="{E6AEEC58-7303-496D-9888-B8882DA7EFB6}" type="pres">
      <dgm:prSet presAssocID="{BF91376A-4377-4BAA-808F-04923BBBC79B}" presName="rootComposite" presStyleCnt="0"/>
      <dgm:spPr/>
    </dgm:pt>
    <dgm:pt modelId="{CE35D6CD-CEA0-4A43-9146-B7C7CDF96590}" type="pres">
      <dgm:prSet presAssocID="{BF91376A-4377-4BAA-808F-04923BBBC79B}" presName="rootText" presStyleLbl="node4" presStyleIdx="1" presStyleCnt="4">
        <dgm:presLayoutVars>
          <dgm:chPref val="3"/>
        </dgm:presLayoutVars>
      </dgm:prSet>
      <dgm:spPr/>
      <dgm:t>
        <a:bodyPr/>
        <a:lstStyle/>
        <a:p>
          <a:endParaRPr lang="en-GB"/>
        </a:p>
      </dgm:t>
    </dgm:pt>
    <dgm:pt modelId="{00DC1D95-01E6-4758-AE30-253067CAC318}" type="pres">
      <dgm:prSet presAssocID="{BF91376A-4377-4BAA-808F-04923BBBC79B}" presName="rootConnector" presStyleLbl="node4" presStyleIdx="1" presStyleCnt="4"/>
      <dgm:spPr/>
      <dgm:t>
        <a:bodyPr/>
        <a:lstStyle/>
        <a:p>
          <a:endParaRPr lang="en-GB"/>
        </a:p>
      </dgm:t>
    </dgm:pt>
    <dgm:pt modelId="{C2F3622F-CB0E-4547-86FA-D03ADAB70C30}" type="pres">
      <dgm:prSet presAssocID="{BF91376A-4377-4BAA-808F-04923BBBC79B}" presName="hierChild4" presStyleCnt="0"/>
      <dgm:spPr/>
    </dgm:pt>
    <dgm:pt modelId="{332BB4F8-5EC3-4468-B1CE-C712AB0AE657}" type="pres">
      <dgm:prSet presAssocID="{BF91376A-4377-4BAA-808F-04923BBBC79B}" presName="hierChild5" presStyleCnt="0"/>
      <dgm:spPr/>
    </dgm:pt>
    <dgm:pt modelId="{8AAC4AA2-C7A1-4AAA-8472-BC55B17E0B9C}" type="pres">
      <dgm:prSet presAssocID="{8CE1A6C7-BE44-49EE-BA4F-CDC984D8469F}" presName="Name35" presStyleLbl="parChTrans1D4" presStyleIdx="2" presStyleCnt="4"/>
      <dgm:spPr/>
      <dgm:t>
        <a:bodyPr/>
        <a:lstStyle/>
        <a:p>
          <a:endParaRPr lang="en-GB"/>
        </a:p>
      </dgm:t>
    </dgm:pt>
    <dgm:pt modelId="{A149FE28-4F53-4EFE-B0B4-1CB625ED6416}" type="pres">
      <dgm:prSet presAssocID="{B3BF86A9-A29A-4730-8304-CA4AC84F81ED}" presName="hierRoot2" presStyleCnt="0">
        <dgm:presLayoutVars>
          <dgm:hierBranch/>
        </dgm:presLayoutVars>
      </dgm:prSet>
      <dgm:spPr/>
    </dgm:pt>
    <dgm:pt modelId="{1E57C1B9-EDCA-475D-A564-4A9A522FD554}" type="pres">
      <dgm:prSet presAssocID="{B3BF86A9-A29A-4730-8304-CA4AC84F81ED}" presName="rootComposite" presStyleCnt="0"/>
      <dgm:spPr/>
    </dgm:pt>
    <dgm:pt modelId="{687EB6E5-34D3-4A26-970F-E4FB5CE88B8C}" type="pres">
      <dgm:prSet presAssocID="{B3BF86A9-A29A-4730-8304-CA4AC84F81ED}" presName="rootText" presStyleLbl="node4" presStyleIdx="2" presStyleCnt="4">
        <dgm:presLayoutVars>
          <dgm:chPref val="3"/>
        </dgm:presLayoutVars>
      </dgm:prSet>
      <dgm:spPr/>
      <dgm:t>
        <a:bodyPr/>
        <a:lstStyle/>
        <a:p>
          <a:endParaRPr lang="en-GB"/>
        </a:p>
      </dgm:t>
    </dgm:pt>
    <dgm:pt modelId="{F9CDD479-19A5-4E6E-92CB-2FDA65618587}" type="pres">
      <dgm:prSet presAssocID="{B3BF86A9-A29A-4730-8304-CA4AC84F81ED}" presName="rootConnector" presStyleLbl="node4" presStyleIdx="2" presStyleCnt="4"/>
      <dgm:spPr/>
      <dgm:t>
        <a:bodyPr/>
        <a:lstStyle/>
        <a:p>
          <a:endParaRPr lang="en-GB"/>
        </a:p>
      </dgm:t>
    </dgm:pt>
    <dgm:pt modelId="{A3D9AA88-17DF-4866-B924-968E695A6999}" type="pres">
      <dgm:prSet presAssocID="{B3BF86A9-A29A-4730-8304-CA4AC84F81ED}" presName="hierChild4" presStyleCnt="0"/>
      <dgm:spPr/>
    </dgm:pt>
    <dgm:pt modelId="{E2947752-5212-4DDE-8479-68F3EC27C68B}" type="pres">
      <dgm:prSet presAssocID="{B3BF86A9-A29A-4730-8304-CA4AC84F81ED}" presName="hierChild5" presStyleCnt="0"/>
      <dgm:spPr/>
    </dgm:pt>
    <dgm:pt modelId="{1D072E0A-84F0-4554-9D69-B2F678CBD691}" type="pres">
      <dgm:prSet presAssocID="{324F0BA9-ECB1-4882-AEBF-E0F4DC395BBB}" presName="Name35" presStyleLbl="parChTrans1D4" presStyleIdx="3" presStyleCnt="4"/>
      <dgm:spPr/>
      <dgm:t>
        <a:bodyPr/>
        <a:lstStyle/>
        <a:p>
          <a:endParaRPr lang="en-GB"/>
        </a:p>
      </dgm:t>
    </dgm:pt>
    <dgm:pt modelId="{7F910A8F-DEC3-43C0-A2FD-88E08444BA04}" type="pres">
      <dgm:prSet presAssocID="{2EAAE4A3-6825-412B-A345-6981CE05A034}" presName="hierRoot2" presStyleCnt="0">
        <dgm:presLayoutVars>
          <dgm:hierBranch/>
        </dgm:presLayoutVars>
      </dgm:prSet>
      <dgm:spPr/>
    </dgm:pt>
    <dgm:pt modelId="{5D0AC7C2-F22B-472A-9AE5-8F4DD63019B2}" type="pres">
      <dgm:prSet presAssocID="{2EAAE4A3-6825-412B-A345-6981CE05A034}" presName="rootComposite" presStyleCnt="0"/>
      <dgm:spPr/>
    </dgm:pt>
    <dgm:pt modelId="{14E9C440-231C-4AD6-8562-D01777B7AC76}" type="pres">
      <dgm:prSet presAssocID="{2EAAE4A3-6825-412B-A345-6981CE05A034}" presName="rootText" presStyleLbl="node4" presStyleIdx="3" presStyleCnt="4">
        <dgm:presLayoutVars>
          <dgm:chPref val="3"/>
        </dgm:presLayoutVars>
      </dgm:prSet>
      <dgm:spPr/>
      <dgm:t>
        <a:bodyPr/>
        <a:lstStyle/>
        <a:p>
          <a:endParaRPr lang="en-GB"/>
        </a:p>
      </dgm:t>
    </dgm:pt>
    <dgm:pt modelId="{86C3D49A-1994-4A68-AC14-A8D0D672F4CE}" type="pres">
      <dgm:prSet presAssocID="{2EAAE4A3-6825-412B-A345-6981CE05A034}" presName="rootConnector" presStyleLbl="node4" presStyleIdx="3" presStyleCnt="4"/>
      <dgm:spPr/>
      <dgm:t>
        <a:bodyPr/>
        <a:lstStyle/>
        <a:p>
          <a:endParaRPr lang="en-GB"/>
        </a:p>
      </dgm:t>
    </dgm:pt>
    <dgm:pt modelId="{980BF9CC-7AC0-42E8-81BD-2C0141412BB4}" type="pres">
      <dgm:prSet presAssocID="{2EAAE4A3-6825-412B-A345-6981CE05A034}" presName="hierChild4" presStyleCnt="0"/>
      <dgm:spPr/>
    </dgm:pt>
    <dgm:pt modelId="{25CBCB58-C9F1-4D18-AC4E-75D1C5813272}" type="pres">
      <dgm:prSet presAssocID="{2EAAE4A3-6825-412B-A345-6981CE05A034}" presName="hierChild5" presStyleCnt="0"/>
      <dgm:spPr/>
    </dgm:pt>
    <dgm:pt modelId="{D242A0B6-9546-4481-9989-4D52DABDE63C}" type="pres">
      <dgm:prSet presAssocID="{BA41C8C9-8AF7-4E00-AF86-7374F8CA9340}" presName="hierChild5" presStyleCnt="0"/>
      <dgm:spPr/>
    </dgm:pt>
    <dgm:pt modelId="{CBA09E43-452E-45F2-96D0-1ECB4937FBE2}" type="pres">
      <dgm:prSet presAssocID="{445E1F9C-5A36-4C1E-939F-CA5E2A8E3938}" presName="hierChild5" presStyleCnt="0"/>
      <dgm:spPr/>
    </dgm:pt>
    <dgm:pt modelId="{FC623D2E-E5A5-4595-A928-57D508B60293}" type="pres">
      <dgm:prSet presAssocID="{64F1A51C-4A6F-40C8-8670-1FDCDE6B0CAC}" presName="hierChild5" presStyleCnt="0"/>
      <dgm:spPr/>
    </dgm:pt>
    <dgm:pt modelId="{199EC6EC-175F-4904-9CBC-1605D35889E6}" type="pres">
      <dgm:prSet presAssocID="{BFCF128E-BDC1-491F-BD9D-BC540A126AD5}" presName="hierChild3" presStyleCnt="0"/>
      <dgm:spPr/>
    </dgm:pt>
  </dgm:ptLst>
  <dgm:cxnLst>
    <dgm:cxn modelId="{1EC60B7A-320C-40E0-AC97-AD06DA53FEB9}" type="presOf" srcId="{BA41C8C9-8AF7-4E00-AF86-7374F8CA9340}" destId="{656F3117-11B6-4AD7-BCAE-E69DFA68A1D9}" srcOrd="0" destOrd="0" presId="urn:microsoft.com/office/officeart/2005/8/layout/orgChart1"/>
    <dgm:cxn modelId="{E10A4893-DF95-4325-A74B-0D5A32CA421A}" type="presOf" srcId="{B3BF86A9-A29A-4730-8304-CA4AC84F81ED}" destId="{F9CDD479-19A5-4E6E-92CB-2FDA65618587}" srcOrd="1" destOrd="0" presId="urn:microsoft.com/office/officeart/2005/8/layout/orgChart1"/>
    <dgm:cxn modelId="{9868DC42-EDC8-4598-A566-DB98962F0800}" type="presOf" srcId="{D8289F92-9335-4E8F-A203-30995FBB967D}" destId="{8D3060C9-E777-4D0B-99D7-38CDADA82271}" srcOrd="0" destOrd="0" presId="urn:microsoft.com/office/officeart/2005/8/layout/orgChart1"/>
    <dgm:cxn modelId="{E40BECF6-D97F-4CCC-B1BB-17CB8D46A2FB}" type="presOf" srcId="{64F1A51C-4A6F-40C8-8670-1FDCDE6B0CAC}" destId="{A39F96F0-46A9-44FE-8962-D8B817009D00}" srcOrd="1" destOrd="0" presId="urn:microsoft.com/office/officeart/2005/8/layout/orgChart1"/>
    <dgm:cxn modelId="{DC3C2CE7-07FE-4E09-B017-416416EF6AFA}" srcId="{64F1A51C-4A6F-40C8-8670-1FDCDE6B0CAC}" destId="{445E1F9C-5A36-4C1E-939F-CA5E2A8E3938}" srcOrd="0" destOrd="0" parTransId="{890E9255-8731-443A-A0EA-F8A6E5DFF402}" sibTransId="{564B54D5-09A2-4EFB-BB93-BD84566AB619}"/>
    <dgm:cxn modelId="{2148FA30-6645-4621-9179-F78FB43BFD0E}" type="presOf" srcId="{2EAAE4A3-6825-412B-A345-6981CE05A034}" destId="{14E9C440-231C-4AD6-8562-D01777B7AC76}" srcOrd="0" destOrd="0" presId="urn:microsoft.com/office/officeart/2005/8/layout/orgChart1"/>
    <dgm:cxn modelId="{B05B43F8-342F-4F3C-B7B2-D2612D693F33}" type="presOf" srcId="{BA41C8C9-8AF7-4E00-AF86-7374F8CA9340}" destId="{264E2ABC-C8DC-4A5B-9E5F-4DF71B9A3D5D}" srcOrd="1" destOrd="0" presId="urn:microsoft.com/office/officeart/2005/8/layout/orgChart1"/>
    <dgm:cxn modelId="{4D09EF93-DA86-474A-B719-844B1F063A51}" srcId="{29B2D816-7D29-4011-93A0-F13B52B97415}" destId="{BFCF128E-BDC1-491F-BD9D-BC540A126AD5}" srcOrd="0" destOrd="0" parTransId="{EC0C3222-09E1-4C8F-86E4-43258DE0454D}" sibTransId="{AA91560C-A2B3-4E91-B556-FDE5E7502015}"/>
    <dgm:cxn modelId="{7F7A3BB0-0CA8-42F4-9B59-6365694ADB3A}" type="presOf" srcId="{890E9255-8731-443A-A0EA-F8A6E5DFF402}" destId="{6E7F8635-FCA7-454B-86A1-2B5ED3D1B209}" srcOrd="0" destOrd="0" presId="urn:microsoft.com/office/officeart/2005/8/layout/orgChart1"/>
    <dgm:cxn modelId="{55644DAC-A566-49C1-9F0B-62E73195995B}" type="presOf" srcId="{B3BF86A9-A29A-4730-8304-CA4AC84F81ED}" destId="{687EB6E5-34D3-4A26-970F-E4FB5CE88B8C}" srcOrd="0" destOrd="0" presId="urn:microsoft.com/office/officeart/2005/8/layout/orgChart1"/>
    <dgm:cxn modelId="{5A700E39-EC66-4D11-B650-A572F1E52E3A}" type="presOf" srcId="{B107C266-9EBD-4491-93C8-275669F1A9F9}" destId="{45E0D028-6B69-4EC5-8C95-59BA5DB1AC4D}" srcOrd="0" destOrd="0" presId="urn:microsoft.com/office/officeart/2005/8/layout/orgChart1"/>
    <dgm:cxn modelId="{D81E66DF-359A-4C3B-8E1D-B4A175987355}" type="presOf" srcId="{BFCF128E-BDC1-491F-BD9D-BC540A126AD5}" destId="{1200DBF2-8E2B-4000-B839-3F021EF2A47F}" srcOrd="1" destOrd="0" presId="urn:microsoft.com/office/officeart/2005/8/layout/orgChart1"/>
    <dgm:cxn modelId="{705B41BC-3B2D-45EB-AE30-984A7DFA883D}" type="presOf" srcId="{BFCF128E-BDC1-491F-BD9D-BC540A126AD5}" destId="{CAC0B31D-8134-4F41-93B7-DD972F4767B9}" srcOrd="0" destOrd="0" presId="urn:microsoft.com/office/officeart/2005/8/layout/orgChart1"/>
    <dgm:cxn modelId="{D400E536-0B0F-4C09-8204-C767B4170B78}" srcId="{BFCF128E-BDC1-491F-BD9D-BC540A126AD5}" destId="{64F1A51C-4A6F-40C8-8670-1FDCDE6B0CAC}" srcOrd="0" destOrd="0" parTransId="{D8289F92-9335-4E8F-A203-30995FBB967D}" sibTransId="{F1647E29-E505-413A-BF0D-40965C6FD927}"/>
    <dgm:cxn modelId="{BA4E75F1-55D3-4D3F-903A-667402D6A276}" type="presOf" srcId="{2EAAE4A3-6825-412B-A345-6981CE05A034}" destId="{86C3D49A-1994-4A68-AC14-A8D0D672F4CE}" srcOrd="1" destOrd="0" presId="urn:microsoft.com/office/officeart/2005/8/layout/orgChart1"/>
    <dgm:cxn modelId="{40F3FA07-2AAE-4DCD-9EA0-57900ED8F4EC}" srcId="{445E1F9C-5A36-4C1E-939F-CA5E2A8E3938}" destId="{BA41C8C9-8AF7-4E00-AF86-7374F8CA9340}" srcOrd="0" destOrd="0" parTransId="{27C66B06-4FCB-4C91-A4E0-3C4E6E03E8FA}" sibTransId="{B7036080-227A-4245-AFA9-225C839F2522}"/>
    <dgm:cxn modelId="{9412B567-EA54-4584-9A5A-15467EF00F0D}" type="presOf" srcId="{29B2D816-7D29-4011-93A0-F13B52B97415}" destId="{F6563637-4F95-4BB4-A335-3F26B25040E0}" srcOrd="0" destOrd="0" presId="urn:microsoft.com/office/officeart/2005/8/layout/orgChart1"/>
    <dgm:cxn modelId="{F6ACCCC3-F951-4EDE-8429-A47CC15F07BC}" type="presOf" srcId="{445E1F9C-5A36-4C1E-939F-CA5E2A8E3938}" destId="{B150DB60-6127-4FE8-AA58-77E5087C9B50}" srcOrd="0" destOrd="0" presId="urn:microsoft.com/office/officeart/2005/8/layout/orgChart1"/>
    <dgm:cxn modelId="{990BE1DD-8CF9-463D-AC0D-25E68E164813}" type="presOf" srcId="{445E1F9C-5A36-4C1E-939F-CA5E2A8E3938}" destId="{40038216-188C-4BC7-8D2A-C749EFE4BCDD}" srcOrd="1" destOrd="0" presId="urn:microsoft.com/office/officeart/2005/8/layout/orgChart1"/>
    <dgm:cxn modelId="{67412B5B-577A-47E9-9DC3-A79079388615}" srcId="{BA41C8C9-8AF7-4E00-AF86-7374F8CA9340}" destId="{B3BF86A9-A29A-4730-8304-CA4AC84F81ED}" srcOrd="1" destOrd="0" parTransId="{8CE1A6C7-BE44-49EE-BA4F-CDC984D8469F}" sibTransId="{507C5860-8151-4D6B-B382-E71B1D16D39C}"/>
    <dgm:cxn modelId="{B7938AC5-E1EF-4A50-AAC3-6D6F4D93472A}" type="presOf" srcId="{BF91376A-4377-4BAA-808F-04923BBBC79B}" destId="{00DC1D95-01E6-4758-AE30-253067CAC318}" srcOrd="1" destOrd="0" presId="urn:microsoft.com/office/officeart/2005/8/layout/orgChart1"/>
    <dgm:cxn modelId="{C64C3968-446F-4A2D-B6DE-2CB8521E85EE}" type="presOf" srcId="{8CE1A6C7-BE44-49EE-BA4F-CDC984D8469F}" destId="{8AAC4AA2-C7A1-4AAA-8472-BC55B17E0B9C}" srcOrd="0" destOrd="0" presId="urn:microsoft.com/office/officeart/2005/8/layout/orgChart1"/>
    <dgm:cxn modelId="{6174C4A6-708E-4206-957D-C7538E3C6DCC}" srcId="{BA41C8C9-8AF7-4E00-AF86-7374F8CA9340}" destId="{BF91376A-4377-4BAA-808F-04923BBBC79B}" srcOrd="0" destOrd="0" parTransId="{B107C266-9EBD-4491-93C8-275669F1A9F9}" sibTransId="{656BA67B-86E8-4DA3-8D05-F9AFB007F016}"/>
    <dgm:cxn modelId="{A8E020F6-131C-40CC-9E80-E8952DF3B96B}" type="presOf" srcId="{64F1A51C-4A6F-40C8-8670-1FDCDE6B0CAC}" destId="{7EF46485-7DBE-4B98-8FA3-00D069450DDD}" srcOrd="0" destOrd="0" presId="urn:microsoft.com/office/officeart/2005/8/layout/orgChart1"/>
    <dgm:cxn modelId="{476DA921-6996-45AC-AED1-BB52441A62AA}" type="presOf" srcId="{BF91376A-4377-4BAA-808F-04923BBBC79B}" destId="{CE35D6CD-CEA0-4A43-9146-B7C7CDF96590}" srcOrd="0" destOrd="0" presId="urn:microsoft.com/office/officeart/2005/8/layout/orgChart1"/>
    <dgm:cxn modelId="{864A4185-462F-4C3E-8F5D-C6499EF43FA3}" type="presOf" srcId="{324F0BA9-ECB1-4882-AEBF-E0F4DC395BBB}" destId="{1D072E0A-84F0-4554-9D69-B2F678CBD691}" srcOrd="0" destOrd="0" presId="urn:microsoft.com/office/officeart/2005/8/layout/orgChart1"/>
    <dgm:cxn modelId="{1A7A560C-61B6-49CC-8A38-FC001AFBEA46}" type="presOf" srcId="{27C66B06-4FCB-4C91-A4E0-3C4E6E03E8FA}" destId="{F0D74045-DD40-4F18-A1B3-E6FF3CD19356}" srcOrd="0" destOrd="0" presId="urn:microsoft.com/office/officeart/2005/8/layout/orgChart1"/>
    <dgm:cxn modelId="{B9BDCFBA-96C8-4711-BAED-3340443F1A27}" srcId="{BA41C8C9-8AF7-4E00-AF86-7374F8CA9340}" destId="{2EAAE4A3-6825-412B-A345-6981CE05A034}" srcOrd="2" destOrd="0" parTransId="{324F0BA9-ECB1-4882-AEBF-E0F4DC395BBB}" sibTransId="{7BE8C922-C095-4482-BB91-5F387E59DAC4}"/>
    <dgm:cxn modelId="{4B733CA2-E115-4AAC-B0D1-5C785440D6E2}" type="presParOf" srcId="{F6563637-4F95-4BB4-A335-3F26B25040E0}" destId="{ADE6D8A8-259C-4B0D-B54D-CE0ECB33B9DD}" srcOrd="0" destOrd="0" presId="urn:microsoft.com/office/officeart/2005/8/layout/orgChart1"/>
    <dgm:cxn modelId="{1AEEFB19-3226-4C6D-8ACA-D183C59369DC}" type="presParOf" srcId="{ADE6D8A8-259C-4B0D-B54D-CE0ECB33B9DD}" destId="{ABBD3E9E-2FDB-42AA-98B4-8EF3FB46E57F}" srcOrd="0" destOrd="0" presId="urn:microsoft.com/office/officeart/2005/8/layout/orgChart1"/>
    <dgm:cxn modelId="{08E7CF18-BBEA-4B80-990F-B8479201EE3C}" type="presParOf" srcId="{ABBD3E9E-2FDB-42AA-98B4-8EF3FB46E57F}" destId="{CAC0B31D-8134-4F41-93B7-DD972F4767B9}" srcOrd="0" destOrd="0" presId="urn:microsoft.com/office/officeart/2005/8/layout/orgChart1"/>
    <dgm:cxn modelId="{D79E8421-2064-4F51-B9A2-85437510401E}" type="presParOf" srcId="{ABBD3E9E-2FDB-42AA-98B4-8EF3FB46E57F}" destId="{1200DBF2-8E2B-4000-B839-3F021EF2A47F}" srcOrd="1" destOrd="0" presId="urn:microsoft.com/office/officeart/2005/8/layout/orgChart1"/>
    <dgm:cxn modelId="{1D97D205-2E7F-4C16-8BF7-B3AB4496728F}" type="presParOf" srcId="{ADE6D8A8-259C-4B0D-B54D-CE0ECB33B9DD}" destId="{4F9537D0-E35D-4A81-A1FF-4D5E5B9FE387}" srcOrd="1" destOrd="0" presId="urn:microsoft.com/office/officeart/2005/8/layout/orgChart1"/>
    <dgm:cxn modelId="{7F690FE2-BE15-43D5-B0F7-1F00C27B7D9C}" type="presParOf" srcId="{4F9537D0-E35D-4A81-A1FF-4D5E5B9FE387}" destId="{8D3060C9-E777-4D0B-99D7-38CDADA82271}" srcOrd="0" destOrd="0" presId="urn:microsoft.com/office/officeart/2005/8/layout/orgChart1"/>
    <dgm:cxn modelId="{BA75A57A-69BE-408D-AC17-80ADB4245F98}" type="presParOf" srcId="{4F9537D0-E35D-4A81-A1FF-4D5E5B9FE387}" destId="{A258C85A-297B-4A7F-8068-6DA87F1D216C}" srcOrd="1" destOrd="0" presId="urn:microsoft.com/office/officeart/2005/8/layout/orgChart1"/>
    <dgm:cxn modelId="{165B6634-4C6A-4C5C-81DD-91BDDC8219C8}" type="presParOf" srcId="{A258C85A-297B-4A7F-8068-6DA87F1D216C}" destId="{9ACCD214-564D-4D29-96BF-35B5AFAF96E2}" srcOrd="0" destOrd="0" presId="urn:microsoft.com/office/officeart/2005/8/layout/orgChart1"/>
    <dgm:cxn modelId="{1A6DDCD8-6CB6-46D9-9A7B-37AA0A494078}" type="presParOf" srcId="{9ACCD214-564D-4D29-96BF-35B5AFAF96E2}" destId="{7EF46485-7DBE-4B98-8FA3-00D069450DDD}" srcOrd="0" destOrd="0" presId="urn:microsoft.com/office/officeart/2005/8/layout/orgChart1"/>
    <dgm:cxn modelId="{0BF8F884-B650-4D10-B7F7-B06A6F966D1B}" type="presParOf" srcId="{9ACCD214-564D-4D29-96BF-35B5AFAF96E2}" destId="{A39F96F0-46A9-44FE-8962-D8B817009D00}" srcOrd="1" destOrd="0" presId="urn:microsoft.com/office/officeart/2005/8/layout/orgChart1"/>
    <dgm:cxn modelId="{998C71A4-7583-47CA-B875-1148C5C28FB0}" type="presParOf" srcId="{A258C85A-297B-4A7F-8068-6DA87F1D216C}" destId="{04275C87-8159-439F-BFB3-B401C5DAB0FC}" srcOrd="1" destOrd="0" presId="urn:microsoft.com/office/officeart/2005/8/layout/orgChart1"/>
    <dgm:cxn modelId="{0A677C81-343B-423A-8194-7B0ACAE3568A}" type="presParOf" srcId="{04275C87-8159-439F-BFB3-B401C5DAB0FC}" destId="{6E7F8635-FCA7-454B-86A1-2B5ED3D1B209}" srcOrd="0" destOrd="0" presId="urn:microsoft.com/office/officeart/2005/8/layout/orgChart1"/>
    <dgm:cxn modelId="{415192DA-B48C-4991-8F12-CA1F09094A4D}" type="presParOf" srcId="{04275C87-8159-439F-BFB3-B401C5DAB0FC}" destId="{45D59D5F-FF95-476C-9F70-50EBB46EA63F}" srcOrd="1" destOrd="0" presId="urn:microsoft.com/office/officeart/2005/8/layout/orgChart1"/>
    <dgm:cxn modelId="{120BB259-85DC-41DA-AA26-2153D5D89B4D}" type="presParOf" srcId="{45D59D5F-FF95-476C-9F70-50EBB46EA63F}" destId="{2948647B-4C9D-4F00-ABB0-14E7B5298B7C}" srcOrd="0" destOrd="0" presId="urn:microsoft.com/office/officeart/2005/8/layout/orgChart1"/>
    <dgm:cxn modelId="{A9AAD511-C8C9-4E71-B6F6-B522EF58D286}" type="presParOf" srcId="{2948647B-4C9D-4F00-ABB0-14E7B5298B7C}" destId="{B150DB60-6127-4FE8-AA58-77E5087C9B50}" srcOrd="0" destOrd="0" presId="urn:microsoft.com/office/officeart/2005/8/layout/orgChart1"/>
    <dgm:cxn modelId="{BD0921D5-A4D0-459D-B9CC-1EEE8B09FC01}" type="presParOf" srcId="{2948647B-4C9D-4F00-ABB0-14E7B5298B7C}" destId="{40038216-188C-4BC7-8D2A-C749EFE4BCDD}" srcOrd="1" destOrd="0" presId="urn:microsoft.com/office/officeart/2005/8/layout/orgChart1"/>
    <dgm:cxn modelId="{C9CE3815-5541-49A4-B37F-9B24CE5BC018}" type="presParOf" srcId="{45D59D5F-FF95-476C-9F70-50EBB46EA63F}" destId="{027635A9-5620-4721-9D5E-24C2416C213E}" srcOrd="1" destOrd="0" presId="urn:microsoft.com/office/officeart/2005/8/layout/orgChart1"/>
    <dgm:cxn modelId="{1A08C81F-DDFA-43F6-A781-F1D3C01C6F6B}" type="presParOf" srcId="{027635A9-5620-4721-9D5E-24C2416C213E}" destId="{F0D74045-DD40-4F18-A1B3-E6FF3CD19356}" srcOrd="0" destOrd="0" presId="urn:microsoft.com/office/officeart/2005/8/layout/orgChart1"/>
    <dgm:cxn modelId="{F9D7E919-77BA-4CEE-8B83-11C61C6724BE}" type="presParOf" srcId="{027635A9-5620-4721-9D5E-24C2416C213E}" destId="{64B1B584-8C1E-4400-8324-13E1464725D2}" srcOrd="1" destOrd="0" presId="urn:microsoft.com/office/officeart/2005/8/layout/orgChart1"/>
    <dgm:cxn modelId="{A03B7BDA-4FD1-46C3-94AD-DCF9CE405083}" type="presParOf" srcId="{64B1B584-8C1E-4400-8324-13E1464725D2}" destId="{A2FB0D17-2FD2-4CA0-8773-F0C3C82517DD}" srcOrd="0" destOrd="0" presId="urn:microsoft.com/office/officeart/2005/8/layout/orgChart1"/>
    <dgm:cxn modelId="{F85559FA-4989-4DB8-9CFF-A4B80E8B4C80}" type="presParOf" srcId="{A2FB0D17-2FD2-4CA0-8773-F0C3C82517DD}" destId="{656F3117-11B6-4AD7-BCAE-E69DFA68A1D9}" srcOrd="0" destOrd="0" presId="urn:microsoft.com/office/officeart/2005/8/layout/orgChart1"/>
    <dgm:cxn modelId="{600874D1-938A-4493-B135-0EE5FFD97C65}" type="presParOf" srcId="{A2FB0D17-2FD2-4CA0-8773-F0C3C82517DD}" destId="{264E2ABC-C8DC-4A5B-9E5F-4DF71B9A3D5D}" srcOrd="1" destOrd="0" presId="urn:microsoft.com/office/officeart/2005/8/layout/orgChart1"/>
    <dgm:cxn modelId="{BB846DCC-4AB6-4637-AE36-23976A3276B7}" type="presParOf" srcId="{64B1B584-8C1E-4400-8324-13E1464725D2}" destId="{890026B3-9DBB-46CA-A07E-CCC55707BC45}" srcOrd="1" destOrd="0" presId="urn:microsoft.com/office/officeart/2005/8/layout/orgChart1"/>
    <dgm:cxn modelId="{DE2DD8F6-53E1-47BB-93E0-018A6D295ECB}" type="presParOf" srcId="{890026B3-9DBB-46CA-A07E-CCC55707BC45}" destId="{45E0D028-6B69-4EC5-8C95-59BA5DB1AC4D}" srcOrd="0" destOrd="0" presId="urn:microsoft.com/office/officeart/2005/8/layout/orgChart1"/>
    <dgm:cxn modelId="{3FD723ED-E97B-4D55-9AA5-463B53F0A0A1}" type="presParOf" srcId="{890026B3-9DBB-46CA-A07E-CCC55707BC45}" destId="{A296DC65-2BCA-4A35-BF66-26A9BFDB685C}" srcOrd="1" destOrd="0" presId="urn:microsoft.com/office/officeart/2005/8/layout/orgChart1"/>
    <dgm:cxn modelId="{BF1A3379-939E-4C95-8AB1-F8C28DDB9F9E}" type="presParOf" srcId="{A296DC65-2BCA-4A35-BF66-26A9BFDB685C}" destId="{E6AEEC58-7303-496D-9888-B8882DA7EFB6}" srcOrd="0" destOrd="0" presId="urn:microsoft.com/office/officeart/2005/8/layout/orgChart1"/>
    <dgm:cxn modelId="{C295BE98-1671-49E7-8614-4D85A96AC0F5}" type="presParOf" srcId="{E6AEEC58-7303-496D-9888-B8882DA7EFB6}" destId="{CE35D6CD-CEA0-4A43-9146-B7C7CDF96590}" srcOrd="0" destOrd="0" presId="urn:microsoft.com/office/officeart/2005/8/layout/orgChart1"/>
    <dgm:cxn modelId="{EFC10376-625A-443E-B1E5-F14DBB0EF5BF}" type="presParOf" srcId="{E6AEEC58-7303-496D-9888-B8882DA7EFB6}" destId="{00DC1D95-01E6-4758-AE30-253067CAC318}" srcOrd="1" destOrd="0" presId="urn:microsoft.com/office/officeart/2005/8/layout/orgChart1"/>
    <dgm:cxn modelId="{D2364585-FEBE-4B98-B548-DFAE265EFD0B}" type="presParOf" srcId="{A296DC65-2BCA-4A35-BF66-26A9BFDB685C}" destId="{C2F3622F-CB0E-4547-86FA-D03ADAB70C30}" srcOrd="1" destOrd="0" presId="urn:microsoft.com/office/officeart/2005/8/layout/orgChart1"/>
    <dgm:cxn modelId="{3E719227-E1D9-4348-9E80-D7F963D0379D}" type="presParOf" srcId="{A296DC65-2BCA-4A35-BF66-26A9BFDB685C}" destId="{332BB4F8-5EC3-4468-B1CE-C712AB0AE657}" srcOrd="2" destOrd="0" presId="urn:microsoft.com/office/officeart/2005/8/layout/orgChart1"/>
    <dgm:cxn modelId="{4BB303EE-8889-481F-A1D9-787748D0B8B2}" type="presParOf" srcId="{890026B3-9DBB-46CA-A07E-CCC55707BC45}" destId="{8AAC4AA2-C7A1-4AAA-8472-BC55B17E0B9C}" srcOrd="2" destOrd="0" presId="urn:microsoft.com/office/officeart/2005/8/layout/orgChart1"/>
    <dgm:cxn modelId="{1875E841-7328-4785-8BB7-04BE8E7F5752}" type="presParOf" srcId="{890026B3-9DBB-46CA-A07E-CCC55707BC45}" destId="{A149FE28-4F53-4EFE-B0B4-1CB625ED6416}" srcOrd="3" destOrd="0" presId="urn:microsoft.com/office/officeart/2005/8/layout/orgChart1"/>
    <dgm:cxn modelId="{5B3775FE-391A-4CD0-BB08-C85ABE67901B}" type="presParOf" srcId="{A149FE28-4F53-4EFE-B0B4-1CB625ED6416}" destId="{1E57C1B9-EDCA-475D-A564-4A9A522FD554}" srcOrd="0" destOrd="0" presId="urn:microsoft.com/office/officeart/2005/8/layout/orgChart1"/>
    <dgm:cxn modelId="{15965FC8-8C7A-4EEC-8077-16D0A70DFC21}" type="presParOf" srcId="{1E57C1B9-EDCA-475D-A564-4A9A522FD554}" destId="{687EB6E5-34D3-4A26-970F-E4FB5CE88B8C}" srcOrd="0" destOrd="0" presId="urn:microsoft.com/office/officeart/2005/8/layout/orgChart1"/>
    <dgm:cxn modelId="{783B712F-0ACC-416A-A577-A9200369CFB4}" type="presParOf" srcId="{1E57C1B9-EDCA-475D-A564-4A9A522FD554}" destId="{F9CDD479-19A5-4E6E-92CB-2FDA65618587}" srcOrd="1" destOrd="0" presId="urn:microsoft.com/office/officeart/2005/8/layout/orgChart1"/>
    <dgm:cxn modelId="{F418E382-2894-43E7-833D-DF6B81F3FF2F}" type="presParOf" srcId="{A149FE28-4F53-4EFE-B0B4-1CB625ED6416}" destId="{A3D9AA88-17DF-4866-B924-968E695A6999}" srcOrd="1" destOrd="0" presId="urn:microsoft.com/office/officeart/2005/8/layout/orgChart1"/>
    <dgm:cxn modelId="{90918238-A64D-4B70-858A-C728D914D755}" type="presParOf" srcId="{A149FE28-4F53-4EFE-B0B4-1CB625ED6416}" destId="{E2947752-5212-4DDE-8479-68F3EC27C68B}" srcOrd="2" destOrd="0" presId="urn:microsoft.com/office/officeart/2005/8/layout/orgChart1"/>
    <dgm:cxn modelId="{FE2B70C5-99DA-47F9-92EC-BF4312D8331F}" type="presParOf" srcId="{890026B3-9DBB-46CA-A07E-CCC55707BC45}" destId="{1D072E0A-84F0-4554-9D69-B2F678CBD691}" srcOrd="4" destOrd="0" presId="urn:microsoft.com/office/officeart/2005/8/layout/orgChart1"/>
    <dgm:cxn modelId="{2FCC3EDA-43B4-4727-AB8E-CD88955D9003}" type="presParOf" srcId="{890026B3-9DBB-46CA-A07E-CCC55707BC45}" destId="{7F910A8F-DEC3-43C0-A2FD-88E08444BA04}" srcOrd="5" destOrd="0" presId="urn:microsoft.com/office/officeart/2005/8/layout/orgChart1"/>
    <dgm:cxn modelId="{3363F260-D14F-44AA-8F1B-9CBFBFD11DE6}" type="presParOf" srcId="{7F910A8F-DEC3-43C0-A2FD-88E08444BA04}" destId="{5D0AC7C2-F22B-472A-9AE5-8F4DD63019B2}" srcOrd="0" destOrd="0" presId="urn:microsoft.com/office/officeart/2005/8/layout/orgChart1"/>
    <dgm:cxn modelId="{4C6895F7-4D2E-422A-AC0C-216994CBBD95}" type="presParOf" srcId="{5D0AC7C2-F22B-472A-9AE5-8F4DD63019B2}" destId="{14E9C440-231C-4AD6-8562-D01777B7AC76}" srcOrd="0" destOrd="0" presId="urn:microsoft.com/office/officeart/2005/8/layout/orgChart1"/>
    <dgm:cxn modelId="{B3ED688F-CB22-411D-947E-D1317991B683}" type="presParOf" srcId="{5D0AC7C2-F22B-472A-9AE5-8F4DD63019B2}" destId="{86C3D49A-1994-4A68-AC14-A8D0D672F4CE}" srcOrd="1" destOrd="0" presId="urn:microsoft.com/office/officeart/2005/8/layout/orgChart1"/>
    <dgm:cxn modelId="{01BECB60-16FC-4492-B2A0-50D79AAA43FE}" type="presParOf" srcId="{7F910A8F-DEC3-43C0-A2FD-88E08444BA04}" destId="{980BF9CC-7AC0-42E8-81BD-2C0141412BB4}" srcOrd="1" destOrd="0" presId="urn:microsoft.com/office/officeart/2005/8/layout/orgChart1"/>
    <dgm:cxn modelId="{F8AA1D8A-F5C1-499C-AF3B-66637164859F}" type="presParOf" srcId="{7F910A8F-DEC3-43C0-A2FD-88E08444BA04}" destId="{25CBCB58-C9F1-4D18-AC4E-75D1C5813272}" srcOrd="2" destOrd="0" presId="urn:microsoft.com/office/officeart/2005/8/layout/orgChart1"/>
    <dgm:cxn modelId="{A0B5E374-4300-4069-B67C-F1E83646ABF3}" type="presParOf" srcId="{64B1B584-8C1E-4400-8324-13E1464725D2}" destId="{D242A0B6-9546-4481-9989-4D52DABDE63C}" srcOrd="2" destOrd="0" presId="urn:microsoft.com/office/officeart/2005/8/layout/orgChart1"/>
    <dgm:cxn modelId="{7ACE5CC9-36A2-4E59-AE03-AF35FB43737D}" type="presParOf" srcId="{45D59D5F-FF95-476C-9F70-50EBB46EA63F}" destId="{CBA09E43-452E-45F2-96D0-1ECB4937FBE2}" srcOrd="2" destOrd="0" presId="urn:microsoft.com/office/officeart/2005/8/layout/orgChart1"/>
    <dgm:cxn modelId="{8810F715-AD59-4958-9E7E-6BAD1147E7CC}" type="presParOf" srcId="{A258C85A-297B-4A7F-8068-6DA87F1D216C}" destId="{FC623D2E-E5A5-4595-A928-57D508B60293}" srcOrd="2" destOrd="0" presId="urn:microsoft.com/office/officeart/2005/8/layout/orgChart1"/>
    <dgm:cxn modelId="{89ABC466-D125-48A5-9CFD-0436BAAD07EE}" type="presParOf" srcId="{ADE6D8A8-259C-4B0D-B54D-CE0ECB33B9DD}" destId="{199EC6EC-175F-4904-9CBC-1605D35889E6}"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7DDDDE-AE7B-4CB8-AB03-57D3A684154F}"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en-US"/>
        </a:p>
      </dgm:t>
    </dgm:pt>
    <dgm:pt modelId="{662FEAD8-1BD9-42CA-B030-97DE8607D84C}">
      <dgm:prSet phldrT="[Text]"/>
      <dgm:spPr/>
      <dgm:t>
        <a:bodyPr/>
        <a:lstStyle/>
        <a:p>
          <a:r>
            <a:rPr lang="en-US" dirty="0">
              <a:solidFill>
                <a:schemeClr val="tx1"/>
              </a:solidFill>
            </a:rPr>
            <a:t>Right people, competencies, education &amp; training</a:t>
          </a:r>
        </a:p>
      </dgm:t>
    </dgm:pt>
    <dgm:pt modelId="{D5B70BB7-2201-4AE7-A64D-31762F5FE8C4}" type="parTrans" cxnId="{FF4DE11D-9A2B-4D79-8C88-6212CAD13C19}">
      <dgm:prSet/>
      <dgm:spPr/>
      <dgm:t>
        <a:bodyPr/>
        <a:lstStyle/>
        <a:p>
          <a:endParaRPr lang="en-US"/>
        </a:p>
      </dgm:t>
    </dgm:pt>
    <dgm:pt modelId="{F1D204EE-E89B-4723-B71A-9DBEF8DD18F4}" type="sibTrans" cxnId="{FF4DE11D-9A2B-4D79-8C88-6212CAD13C19}">
      <dgm:prSet/>
      <dgm:spPr/>
      <dgm:t>
        <a:bodyPr/>
        <a:lstStyle/>
        <a:p>
          <a:endParaRPr lang="en-US"/>
        </a:p>
      </dgm:t>
    </dgm:pt>
    <dgm:pt modelId="{B0B6ABBE-0CF6-4281-A32E-646E5CA7D609}">
      <dgm:prSet phldrT="[Text]"/>
      <dgm:spPr/>
      <dgm:t>
        <a:bodyPr/>
        <a:lstStyle/>
        <a:p>
          <a:r>
            <a:rPr lang="en-US" dirty="0">
              <a:solidFill>
                <a:schemeClr val="tx1"/>
              </a:solidFill>
            </a:rPr>
            <a:t>Risk management</a:t>
          </a:r>
        </a:p>
      </dgm:t>
    </dgm:pt>
    <dgm:pt modelId="{5CBF67F3-488F-4FCB-AF52-49D1C9AF737A}" type="parTrans" cxnId="{5B63B88C-7238-4614-A8DA-1B2401311592}">
      <dgm:prSet/>
      <dgm:spPr/>
      <dgm:t>
        <a:bodyPr/>
        <a:lstStyle/>
        <a:p>
          <a:endParaRPr lang="en-US"/>
        </a:p>
      </dgm:t>
    </dgm:pt>
    <dgm:pt modelId="{E24D3DDB-C71C-4540-9AD4-71F72CB724B3}" type="sibTrans" cxnId="{5B63B88C-7238-4614-A8DA-1B2401311592}">
      <dgm:prSet/>
      <dgm:spPr/>
      <dgm:t>
        <a:bodyPr/>
        <a:lstStyle/>
        <a:p>
          <a:endParaRPr lang="en-US"/>
        </a:p>
      </dgm:t>
    </dgm:pt>
    <dgm:pt modelId="{DB8B8955-2292-406D-9B20-AE96A6774983}">
      <dgm:prSet phldrT="[Text]"/>
      <dgm:spPr/>
      <dgm:t>
        <a:bodyPr/>
        <a:lstStyle/>
        <a:p>
          <a:r>
            <a:rPr lang="en-US" dirty="0">
              <a:solidFill>
                <a:schemeClr val="tx1"/>
              </a:solidFill>
            </a:rPr>
            <a:t>Patient involvement and feedback</a:t>
          </a:r>
        </a:p>
      </dgm:t>
    </dgm:pt>
    <dgm:pt modelId="{EA1E066B-F30D-4B11-85E1-0F70EEB550C2}" type="parTrans" cxnId="{5ECA6847-6109-495F-AF4E-E29616687719}">
      <dgm:prSet/>
      <dgm:spPr/>
      <dgm:t>
        <a:bodyPr/>
        <a:lstStyle/>
        <a:p>
          <a:endParaRPr lang="en-US"/>
        </a:p>
      </dgm:t>
    </dgm:pt>
    <dgm:pt modelId="{A0D95952-EE56-4C07-BA76-D0C48DB945A6}" type="sibTrans" cxnId="{5ECA6847-6109-495F-AF4E-E29616687719}">
      <dgm:prSet/>
      <dgm:spPr/>
      <dgm:t>
        <a:bodyPr/>
        <a:lstStyle/>
        <a:p>
          <a:endParaRPr lang="en-US"/>
        </a:p>
      </dgm:t>
    </dgm:pt>
    <dgm:pt modelId="{549D1A46-893C-48CB-9A33-BB0C34685AE5}">
      <dgm:prSet phldrT="[Text]"/>
      <dgm:spPr/>
      <dgm:t>
        <a:bodyPr/>
        <a:lstStyle/>
        <a:p>
          <a:r>
            <a:rPr lang="en-US" dirty="0">
              <a:solidFill>
                <a:schemeClr val="tx1"/>
              </a:solidFill>
            </a:rPr>
            <a:t>Openness and whistle-blowing</a:t>
          </a:r>
        </a:p>
      </dgm:t>
    </dgm:pt>
    <dgm:pt modelId="{D8FC1041-529D-49CC-997C-1E1FAD2AAE7E}" type="parTrans" cxnId="{BF5BD7FA-ED70-42A3-B9AA-4C8FDD5BC464}">
      <dgm:prSet/>
      <dgm:spPr/>
      <dgm:t>
        <a:bodyPr/>
        <a:lstStyle/>
        <a:p>
          <a:endParaRPr lang="en-US"/>
        </a:p>
      </dgm:t>
    </dgm:pt>
    <dgm:pt modelId="{347963AB-5B96-4786-9544-598739C231D4}" type="sibTrans" cxnId="{BF5BD7FA-ED70-42A3-B9AA-4C8FDD5BC464}">
      <dgm:prSet/>
      <dgm:spPr/>
      <dgm:t>
        <a:bodyPr/>
        <a:lstStyle/>
        <a:p>
          <a:endParaRPr lang="en-US"/>
        </a:p>
      </dgm:t>
    </dgm:pt>
    <dgm:pt modelId="{E3C73434-D627-466A-BA97-B8F4380E86E5}">
      <dgm:prSet phldrT="[Text]"/>
      <dgm:spPr/>
      <dgm:t>
        <a:bodyPr/>
        <a:lstStyle/>
        <a:p>
          <a:r>
            <a:rPr lang="en-US" dirty="0">
              <a:solidFill>
                <a:schemeClr val="tx1"/>
              </a:solidFill>
            </a:rPr>
            <a:t>Clinical and service audit</a:t>
          </a:r>
        </a:p>
      </dgm:t>
    </dgm:pt>
    <dgm:pt modelId="{73C4341C-F00B-4034-934F-5767D1E22A26}" type="parTrans" cxnId="{988F3715-CC52-4B7E-AC87-72563CE88936}">
      <dgm:prSet/>
      <dgm:spPr/>
      <dgm:t>
        <a:bodyPr/>
        <a:lstStyle/>
        <a:p>
          <a:endParaRPr lang="en-US"/>
        </a:p>
      </dgm:t>
    </dgm:pt>
    <dgm:pt modelId="{998D3491-0A8F-425D-94E6-D5337C76926D}" type="sibTrans" cxnId="{988F3715-CC52-4B7E-AC87-72563CE88936}">
      <dgm:prSet/>
      <dgm:spPr/>
      <dgm:t>
        <a:bodyPr/>
        <a:lstStyle/>
        <a:p>
          <a:endParaRPr lang="en-US"/>
        </a:p>
      </dgm:t>
    </dgm:pt>
    <dgm:pt modelId="{8C68A5CB-714E-46DA-A08B-B257D66D23B0}" type="pres">
      <dgm:prSet presAssocID="{457DDDDE-AE7B-4CB8-AB03-57D3A684154F}" presName="cycle" presStyleCnt="0">
        <dgm:presLayoutVars>
          <dgm:dir/>
          <dgm:resizeHandles val="exact"/>
        </dgm:presLayoutVars>
      </dgm:prSet>
      <dgm:spPr/>
      <dgm:t>
        <a:bodyPr/>
        <a:lstStyle/>
        <a:p>
          <a:endParaRPr lang="en-GB"/>
        </a:p>
      </dgm:t>
    </dgm:pt>
    <dgm:pt modelId="{264C1E39-751C-43E6-BACE-FDD41C398879}" type="pres">
      <dgm:prSet presAssocID="{662FEAD8-1BD9-42CA-B030-97DE8607D84C}" presName="node" presStyleLbl="node1" presStyleIdx="0" presStyleCnt="5">
        <dgm:presLayoutVars>
          <dgm:bulletEnabled val="1"/>
        </dgm:presLayoutVars>
      </dgm:prSet>
      <dgm:spPr/>
      <dgm:t>
        <a:bodyPr/>
        <a:lstStyle/>
        <a:p>
          <a:endParaRPr lang="en-GB"/>
        </a:p>
      </dgm:t>
    </dgm:pt>
    <dgm:pt modelId="{A31D0F88-0C05-40D4-8550-25DDFC8532DF}" type="pres">
      <dgm:prSet presAssocID="{662FEAD8-1BD9-42CA-B030-97DE8607D84C}" presName="spNode" presStyleCnt="0"/>
      <dgm:spPr/>
    </dgm:pt>
    <dgm:pt modelId="{A57BB871-7490-4C4B-831E-49A3016DE80B}" type="pres">
      <dgm:prSet presAssocID="{F1D204EE-E89B-4723-B71A-9DBEF8DD18F4}" presName="sibTrans" presStyleLbl="sibTrans1D1" presStyleIdx="0" presStyleCnt="5"/>
      <dgm:spPr/>
      <dgm:t>
        <a:bodyPr/>
        <a:lstStyle/>
        <a:p>
          <a:endParaRPr lang="en-GB"/>
        </a:p>
      </dgm:t>
    </dgm:pt>
    <dgm:pt modelId="{4C04BC21-FCBA-4DC6-9F57-06A66785E732}" type="pres">
      <dgm:prSet presAssocID="{B0B6ABBE-0CF6-4281-A32E-646E5CA7D609}" presName="node" presStyleLbl="node1" presStyleIdx="1" presStyleCnt="5" custRadScaleRad="101163" custRadScaleInc="2689">
        <dgm:presLayoutVars>
          <dgm:bulletEnabled val="1"/>
        </dgm:presLayoutVars>
      </dgm:prSet>
      <dgm:spPr/>
      <dgm:t>
        <a:bodyPr/>
        <a:lstStyle/>
        <a:p>
          <a:endParaRPr lang="en-GB"/>
        </a:p>
      </dgm:t>
    </dgm:pt>
    <dgm:pt modelId="{C25F66AA-46CC-4E9A-A457-D8E5C0A47593}" type="pres">
      <dgm:prSet presAssocID="{B0B6ABBE-0CF6-4281-A32E-646E5CA7D609}" presName="spNode" presStyleCnt="0"/>
      <dgm:spPr/>
    </dgm:pt>
    <dgm:pt modelId="{241560AC-C508-4D0C-953C-82B7825CF2A4}" type="pres">
      <dgm:prSet presAssocID="{E24D3DDB-C71C-4540-9AD4-71F72CB724B3}" presName="sibTrans" presStyleLbl="sibTrans1D1" presStyleIdx="1" presStyleCnt="5"/>
      <dgm:spPr/>
      <dgm:t>
        <a:bodyPr/>
        <a:lstStyle/>
        <a:p>
          <a:endParaRPr lang="en-GB"/>
        </a:p>
      </dgm:t>
    </dgm:pt>
    <dgm:pt modelId="{C3014071-4AF1-42BC-ACDA-86B1CD7C6261}" type="pres">
      <dgm:prSet presAssocID="{DB8B8955-2292-406D-9B20-AE96A6774983}" presName="node" presStyleLbl="node1" presStyleIdx="2" presStyleCnt="5">
        <dgm:presLayoutVars>
          <dgm:bulletEnabled val="1"/>
        </dgm:presLayoutVars>
      </dgm:prSet>
      <dgm:spPr/>
      <dgm:t>
        <a:bodyPr/>
        <a:lstStyle/>
        <a:p>
          <a:endParaRPr lang="en-GB"/>
        </a:p>
      </dgm:t>
    </dgm:pt>
    <dgm:pt modelId="{99725575-4F1A-4A96-9D81-77D79BEC3E08}" type="pres">
      <dgm:prSet presAssocID="{DB8B8955-2292-406D-9B20-AE96A6774983}" presName="spNode" presStyleCnt="0"/>
      <dgm:spPr/>
    </dgm:pt>
    <dgm:pt modelId="{B3E98543-278C-4AAF-8FBE-2B3BC2F49F03}" type="pres">
      <dgm:prSet presAssocID="{A0D95952-EE56-4C07-BA76-D0C48DB945A6}" presName="sibTrans" presStyleLbl="sibTrans1D1" presStyleIdx="2" presStyleCnt="5"/>
      <dgm:spPr/>
      <dgm:t>
        <a:bodyPr/>
        <a:lstStyle/>
        <a:p>
          <a:endParaRPr lang="en-GB"/>
        </a:p>
      </dgm:t>
    </dgm:pt>
    <dgm:pt modelId="{A2B9AF2F-2F75-4C97-9EAC-C752F2836E27}" type="pres">
      <dgm:prSet presAssocID="{549D1A46-893C-48CB-9A33-BB0C34685AE5}" presName="node" presStyleLbl="node1" presStyleIdx="3" presStyleCnt="5">
        <dgm:presLayoutVars>
          <dgm:bulletEnabled val="1"/>
        </dgm:presLayoutVars>
      </dgm:prSet>
      <dgm:spPr/>
      <dgm:t>
        <a:bodyPr/>
        <a:lstStyle/>
        <a:p>
          <a:endParaRPr lang="en-GB"/>
        </a:p>
      </dgm:t>
    </dgm:pt>
    <dgm:pt modelId="{2617CD7E-F349-4638-B421-C19E1144B2BA}" type="pres">
      <dgm:prSet presAssocID="{549D1A46-893C-48CB-9A33-BB0C34685AE5}" presName="spNode" presStyleCnt="0"/>
      <dgm:spPr/>
    </dgm:pt>
    <dgm:pt modelId="{664C50F6-439A-495C-8392-41731B179FCC}" type="pres">
      <dgm:prSet presAssocID="{347963AB-5B96-4786-9544-598739C231D4}" presName="sibTrans" presStyleLbl="sibTrans1D1" presStyleIdx="3" presStyleCnt="5"/>
      <dgm:spPr/>
      <dgm:t>
        <a:bodyPr/>
        <a:lstStyle/>
        <a:p>
          <a:endParaRPr lang="en-GB"/>
        </a:p>
      </dgm:t>
    </dgm:pt>
    <dgm:pt modelId="{F05FDDA0-187C-4962-8F9B-23CE19C6ADD0}" type="pres">
      <dgm:prSet presAssocID="{E3C73434-D627-466A-BA97-B8F4380E86E5}" presName="node" presStyleLbl="node1" presStyleIdx="4" presStyleCnt="5">
        <dgm:presLayoutVars>
          <dgm:bulletEnabled val="1"/>
        </dgm:presLayoutVars>
      </dgm:prSet>
      <dgm:spPr/>
      <dgm:t>
        <a:bodyPr/>
        <a:lstStyle/>
        <a:p>
          <a:endParaRPr lang="en-GB"/>
        </a:p>
      </dgm:t>
    </dgm:pt>
    <dgm:pt modelId="{F8B4763D-49BD-44F3-8D83-F2B16CBAAE14}" type="pres">
      <dgm:prSet presAssocID="{E3C73434-D627-466A-BA97-B8F4380E86E5}" presName="spNode" presStyleCnt="0"/>
      <dgm:spPr/>
    </dgm:pt>
    <dgm:pt modelId="{80C51AAF-72FF-489D-913B-623E2383779A}" type="pres">
      <dgm:prSet presAssocID="{998D3491-0A8F-425D-94E6-D5337C76926D}" presName="sibTrans" presStyleLbl="sibTrans1D1" presStyleIdx="4" presStyleCnt="5"/>
      <dgm:spPr/>
      <dgm:t>
        <a:bodyPr/>
        <a:lstStyle/>
        <a:p>
          <a:endParaRPr lang="en-GB"/>
        </a:p>
      </dgm:t>
    </dgm:pt>
  </dgm:ptLst>
  <dgm:cxnLst>
    <dgm:cxn modelId="{FB8BF384-9814-4DAD-8C74-54B083BD4764}" type="presOf" srcId="{E24D3DDB-C71C-4540-9AD4-71F72CB724B3}" destId="{241560AC-C508-4D0C-953C-82B7825CF2A4}" srcOrd="0" destOrd="0" presId="urn:microsoft.com/office/officeart/2005/8/layout/cycle6"/>
    <dgm:cxn modelId="{38DC26CD-E39D-4973-97B7-C09229BF5B84}" type="presOf" srcId="{662FEAD8-1BD9-42CA-B030-97DE8607D84C}" destId="{264C1E39-751C-43E6-BACE-FDD41C398879}" srcOrd="0" destOrd="0" presId="urn:microsoft.com/office/officeart/2005/8/layout/cycle6"/>
    <dgm:cxn modelId="{7CD0F488-40D9-47B9-8FA8-C7CD1AF012E8}" type="presOf" srcId="{F1D204EE-E89B-4723-B71A-9DBEF8DD18F4}" destId="{A57BB871-7490-4C4B-831E-49A3016DE80B}" srcOrd="0" destOrd="0" presId="urn:microsoft.com/office/officeart/2005/8/layout/cycle6"/>
    <dgm:cxn modelId="{5ECA6847-6109-495F-AF4E-E29616687719}" srcId="{457DDDDE-AE7B-4CB8-AB03-57D3A684154F}" destId="{DB8B8955-2292-406D-9B20-AE96A6774983}" srcOrd="2" destOrd="0" parTransId="{EA1E066B-F30D-4B11-85E1-0F70EEB550C2}" sibTransId="{A0D95952-EE56-4C07-BA76-D0C48DB945A6}"/>
    <dgm:cxn modelId="{5D780572-FA79-473C-ABD5-FC6E6B9A440E}" type="presOf" srcId="{347963AB-5B96-4786-9544-598739C231D4}" destId="{664C50F6-439A-495C-8392-41731B179FCC}" srcOrd="0" destOrd="0" presId="urn:microsoft.com/office/officeart/2005/8/layout/cycle6"/>
    <dgm:cxn modelId="{5BA4C8C6-FB07-4F2C-ABAD-BFB1B888BE22}" type="presOf" srcId="{549D1A46-893C-48CB-9A33-BB0C34685AE5}" destId="{A2B9AF2F-2F75-4C97-9EAC-C752F2836E27}" srcOrd="0" destOrd="0" presId="urn:microsoft.com/office/officeart/2005/8/layout/cycle6"/>
    <dgm:cxn modelId="{FE8CC6DC-6158-4133-9262-947E19D1F738}" type="presOf" srcId="{E3C73434-D627-466A-BA97-B8F4380E86E5}" destId="{F05FDDA0-187C-4962-8F9B-23CE19C6ADD0}" srcOrd="0" destOrd="0" presId="urn:microsoft.com/office/officeart/2005/8/layout/cycle6"/>
    <dgm:cxn modelId="{D220312E-DA08-4952-952A-AAB2065C01F4}" type="presOf" srcId="{998D3491-0A8F-425D-94E6-D5337C76926D}" destId="{80C51AAF-72FF-489D-913B-623E2383779A}" srcOrd="0" destOrd="0" presId="urn:microsoft.com/office/officeart/2005/8/layout/cycle6"/>
    <dgm:cxn modelId="{BF5BD7FA-ED70-42A3-B9AA-4C8FDD5BC464}" srcId="{457DDDDE-AE7B-4CB8-AB03-57D3A684154F}" destId="{549D1A46-893C-48CB-9A33-BB0C34685AE5}" srcOrd="3" destOrd="0" parTransId="{D8FC1041-529D-49CC-997C-1E1FAD2AAE7E}" sibTransId="{347963AB-5B96-4786-9544-598739C231D4}"/>
    <dgm:cxn modelId="{DC02F5A9-A8BC-468B-94E6-524CBC5498AB}" type="presOf" srcId="{DB8B8955-2292-406D-9B20-AE96A6774983}" destId="{C3014071-4AF1-42BC-ACDA-86B1CD7C6261}" srcOrd="0" destOrd="0" presId="urn:microsoft.com/office/officeart/2005/8/layout/cycle6"/>
    <dgm:cxn modelId="{0FD7240E-09F6-4F4D-941A-76808001365B}" type="presOf" srcId="{A0D95952-EE56-4C07-BA76-D0C48DB945A6}" destId="{B3E98543-278C-4AAF-8FBE-2B3BC2F49F03}" srcOrd="0" destOrd="0" presId="urn:microsoft.com/office/officeart/2005/8/layout/cycle6"/>
    <dgm:cxn modelId="{70F719D2-FCDB-42BA-9577-66D096B4D13B}" type="presOf" srcId="{457DDDDE-AE7B-4CB8-AB03-57D3A684154F}" destId="{8C68A5CB-714E-46DA-A08B-B257D66D23B0}" srcOrd="0" destOrd="0" presId="urn:microsoft.com/office/officeart/2005/8/layout/cycle6"/>
    <dgm:cxn modelId="{0F0EA17C-D5AA-48AB-875F-C78E2963F212}" type="presOf" srcId="{B0B6ABBE-0CF6-4281-A32E-646E5CA7D609}" destId="{4C04BC21-FCBA-4DC6-9F57-06A66785E732}" srcOrd="0" destOrd="0" presId="urn:microsoft.com/office/officeart/2005/8/layout/cycle6"/>
    <dgm:cxn modelId="{FF4DE11D-9A2B-4D79-8C88-6212CAD13C19}" srcId="{457DDDDE-AE7B-4CB8-AB03-57D3A684154F}" destId="{662FEAD8-1BD9-42CA-B030-97DE8607D84C}" srcOrd="0" destOrd="0" parTransId="{D5B70BB7-2201-4AE7-A64D-31762F5FE8C4}" sibTransId="{F1D204EE-E89B-4723-B71A-9DBEF8DD18F4}"/>
    <dgm:cxn modelId="{988F3715-CC52-4B7E-AC87-72563CE88936}" srcId="{457DDDDE-AE7B-4CB8-AB03-57D3A684154F}" destId="{E3C73434-D627-466A-BA97-B8F4380E86E5}" srcOrd="4" destOrd="0" parTransId="{73C4341C-F00B-4034-934F-5767D1E22A26}" sibTransId="{998D3491-0A8F-425D-94E6-D5337C76926D}"/>
    <dgm:cxn modelId="{5B63B88C-7238-4614-A8DA-1B2401311592}" srcId="{457DDDDE-AE7B-4CB8-AB03-57D3A684154F}" destId="{B0B6ABBE-0CF6-4281-A32E-646E5CA7D609}" srcOrd="1" destOrd="0" parTransId="{5CBF67F3-488F-4FCB-AF52-49D1C9AF737A}" sibTransId="{E24D3DDB-C71C-4540-9AD4-71F72CB724B3}"/>
    <dgm:cxn modelId="{1DEF817A-E5D4-47D4-9F48-54C99AB73C75}" type="presParOf" srcId="{8C68A5CB-714E-46DA-A08B-B257D66D23B0}" destId="{264C1E39-751C-43E6-BACE-FDD41C398879}" srcOrd="0" destOrd="0" presId="urn:microsoft.com/office/officeart/2005/8/layout/cycle6"/>
    <dgm:cxn modelId="{1F7D582A-0354-4026-9774-7C56F262201F}" type="presParOf" srcId="{8C68A5CB-714E-46DA-A08B-B257D66D23B0}" destId="{A31D0F88-0C05-40D4-8550-25DDFC8532DF}" srcOrd="1" destOrd="0" presId="urn:microsoft.com/office/officeart/2005/8/layout/cycle6"/>
    <dgm:cxn modelId="{AF21CE69-F3F1-4659-A1F1-4C0B9ADECAAC}" type="presParOf" srcId="{8C68A5CB-714E-46DA-A08B-B257D66D23B0}" destId="{A57BB871-7490-4C4B-831E-49A3016DE80B}" srcOrd="2" destOrd="0" presId="urn:microsoft.com/office/officeart/2005/8/layout/cycle6"/>
    <dgm:cxn modelId="{E189E3C6-1221-4AC8-9527-28AC13762B10}" type="presParOf" srcId="{8C68A5CB-714E-46DA-A08B-B257D66D23B0}" destId="{4C04BC21-FCBA-4DC6-9F57-06A66785E732}" srcOrd="3" destOrd="0" presId="urn:microsoft.com/office/officeart/2005/8/layout/cycle6"/>
    <dgm:cxn modelId="{D96EBC90-FDF6-4815-ACAC-0B49285B060C}" type="presParOf" srcId="{8C68A5CB-714E-46DA-A08B-B257D66D23B0}" destId="{C25F66AA-46CC-4E9A-A457-D8E5C0A47593}" srcOrd="4" destOrd="0" presId="urn:microsoft.com/office/officeart/2005/8/layout/cycle6"/>
    <dgm:cxn modelId="{BBFB45DC-C9BF-41A6-A859-FA5EC01EBA38}" type="presParOf" srcId="{8C68A5CB-714E-46DA-A08B-B257D66D23B0}" destId="{241560AC-C508-4D0C-953C-82B7825CF2A4}" srcOrd="5" destOrd="0" presId="urn:microsoft.com/office/officeart/2005/8/layout/cycle6"/>
    <dgm:cxn modelId="{4C31F3BD-52D4-47B1-9BFD-33C0B806CFE4}" type="presParOf" srcId="{8C68A5CB-714E-46DA-A08B-B257D66D23B0}" destId="{C3014071-4AF1-42BC-ACDA-86B1CD7C6261}" srcOrd="6" destOrd="0" presId="urn:microsoft.com/office/officeart/2005/8/layout/cycle6"/>
    <dgm:cxn modelId="{54984E9C-20CC-4841-8E99-837202736F71}" type="presParOf" srcId="{8C68A5CB-714E-46DA-A08B-B257D66D23B0}" destId="{99725575-4F1A-4A96-9D81-77D79BEC3E08}" srcOrd="7" destOrd="0" presId="urn:microsoft.com/office/officeart/2005/8/layout/cycle6"/>
    <dgm:cxn modelId="{471EEA2C-C6DF-4906-A0A0-BB54A12DDBC2}" type="presParOf" srcId="{8C68A5CB-714E-46DA-A08B-B257D66D23B0}" destId="{B3E98543-278C-4AAF-8FBE-2B3BC2F49F03}" srcOrd="8" destOrd="0" presId="urn:microsoft.com/office/officeart/2005/8/layout/cycle6"/>
    <dgm:cxn modelId="{037BD29F-7A8D-4068-9E54-DFD1B6472AFF}" type="presParOf" srcId="{8C68A5CB-714E-46DA-A08B-B257D66D23B0}" destId="{A2B9AF2F-2F75-4C97-9EAC-C752F2836E27}" srcOrd="9" destOrd="0" presId="urn:microsoft.com/office/officeart/2005/8/layout/cycle6"/>
    <dgm:cxn modelId="{ED1E747D-B0A8-4331-A873-CB779D47178F}" type="presParOf" srcId="{8C68A5CB-714E-46DA-A08B-B257D66D23B0}" destId="{2617CD7E-F349-4638-B421-C19E1144B2BA}" srcOrd="10" destOrd="0" presId="urn:microsoft.com/office/officeart/2005/8/layout/cycle6"/>
    <dgm:cxn modelId="{2F4C1647-1691-4828-A153-05711CC00093}" type="presParOf" srcId="{8C68A5CB-714E-46DA-A08B-B257D66D23B0}" destId="{664C50F6-439A-495C-8392-41731B179FCC}" srcOrd="11" destOrd="0" presId="urn:microsoft.com/office/officeart/2005/8/layout/cycle6"/>
    <dgm:cxn modelId="{D277D7AA-EC23-47B2-8E66-6437F5959E2D}" type="presParOf" srcId="{8C68A5CB-714E-46DA-A08B-B257D66D23B0}" destId="{F05FDDA0-187C-4962-8F9B-23CE19C6ADD0}" srcOrd="12" destOrd="0" presId="urn:microsoft.com/office/officeart/2005/8/layout/cycle6"/>
    <dgm:cxn modelId="{425ECF0E-8F33-4B6A-AABA-D2AC5C68C5A0}" type="presParOf" srcId="{8C68A5CB-714E-46DA-A08B-B257D66D23B0}" destId="{F8B4763D-49BD-44F3-8D83-F2B16CBAAE14}" srcOrd="13" destOrd="0" presId="urn:microsoft.com/office/officeart/2005/8/layout/cycle6"/>
    <dgm:cxn modelId="{91D56440-1856-42AB-83B6-925002BBCE0E}" type="presParOf" srcId="{8C68A5CB-714E-46DA-A08B-B257D66D23B0}" destId="{80C51AAF-72FF-489D-913B-623E2383779A}" srcOrd="14" destOrd="0" presId="urn:microsoft.com/office/officeart/2005/8/layout/cycle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D5EC8F3-0A94-4F95-B0F1-A7916DE08931}"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FE29F6BD-A767-4B13-AE65-F3FB8EB03453}">
      <dgm:prSet phldrT="[Text]"/>
      <dgm:spPr/>
      <dgm:t>
        <a:bodyPr/>
        <a:lstStyle/>
        <a:p>
          <a:r>
            <a:rPr lang="en-US" dirty="0"/>
            <a:t>Competence</a:t>
          </a:r>
        </a:p>
      </dgm:t>
    </dgm:pt>
    <dgm:pt modelId="{9A66CAD8-BD19-4F5D-BCBE-815A47392273}" type="parTrans" cxnId="{3F5A084D-A732-4C3D-8E26-7F9386026212}">
      <dgm:prSet/>
      <dgm:spPr/>
      <dgm:t>
        <a:bodyPr/>
        <a:lstStyle/>
        <a:p>
          <a:endParaRPr lang="en-US"/>
        </a:p>
      </dgm:t>
    </dgm:pt>
    <dgm:pt modelId="{FF5EAD1A-C6AF-495C-9B72-2C65B661F07B}" type="sibTrans" cxnId="{3F5A084D-A732-4C3D-8E26-7F9386026212}">
      <dgm:prSet/>
      <dgm:spPr/>
      <dgm:t>
        <a:bodyPr/>
        <a:lstStyle/>
        <a:p>
          <a:endParaRPr lang="en-US"/>
        </a:p>
      </dgm:t>
    </dgm:pt>
    <dgm:pt modelId="{DDE8EF1E-5A7E-43FC-8BD2-8D2A0546929D}">
      <dgm:prSet phldrT="[Text]"/>
      <dgm:spPr/>
      <dgm:t>
        <a:bodyPr/>
        <a:lstStyle/>
        <a:p>
          <a:r>
            <a:rPr lang="en-US" dirty="0"/>
            <a:t>Recruit</a:t>
          </a:r>
        </a:p>
      </dgm:t>
    </dgm:pt>
    <dgm:pt modelId="{0B03F606-0C57-4205-B28F-9A8E8CEB3ADC}" type="parTrans" cxnId="{F4477584-19E5-4260-9893-C3122AA713E1}">
      <dgm:prSet/>
      <dgm:spPr/>
      <dgm:t>
        <a:bodyPr/>
        <a:lstStyle/>
        <a:p>
          <a:endParaRPr lang="en-US"/>
        </a:p>
      </dgm:t>
    </dgm:pt>
    <dgm:pt modelId="{763B88C2-DC55-4F24-88CD-425C8675BBA9}" type="sibTrans" cxnId="{F4477584-19E5-4260-9893-C3122AA713E1}">
      <dgm:prSet/>
      <dgm:spPr/>
      <dgm:t>
        <a:bodyPr/>
        <a:lstStyle/>
        <a:p>
          <a:endParaRPr lang="en-US"/>
        </a:p>
      </dgm:t>
    </dgm:pt>
    <dgm:pt modelId="{3F6E4E04-2DDD-44AB-B5DE-086C67D2944E}">
      <dgm:prSet phldrT="[Text]"/>
      <dgm:spPr/>
      <dgm:t>
        <a:bodyPr/>
        <a:lstStyle/>
        <a:p>
          <a:r>
            <a:rPr lang="en-US" dirty="0"/>
            <a:t>Select</a:t>
          </a:r>
        </a:p>
      </dgm:t>
    </dgm:pt>
    <dgm:pt modelId="{65DCA4B7-B2C3-44ED-B142-803832E4422A}" type="parTrans" cxnId="{32A6E620-CF2B-4646-9DFB-E7325ED93A70}">
      <dgm:prSet/>
      <dgm:spPr/>
      <dgm:t>
        <a:bodyPr/>
        <a:lstStyle/>
        <a:p>
          <a:endParaRPr lang="en-US"/>
        </a:p>
      </dgm:t>
    </dgm:pt>
    <dgm:pt modelId="{80503313-3FC7-4608-9C10-D1F05F56F00A}" type="sibTrans" cxnId="{32A6E620-CF2B-4646-9DFB-E7325ED93A70}">
      <dgm:prSet/>
      <dgm:spPr/>
      <dgm:t>
        <a:bodyPr/>
        <a:lstStyle/>
        <a:p>
          <a:endParaRPr lang="en-US"/>
        </a:p>
      </dgm:t>
    </dgm:pt>
    <dgm:pt modelId="{E8B98031-B88C-481B-8794-C6DD70687043}">
      <dgm:prSet phldrT="[Text]"/>
      <dgm:spPr/>
      <dgm:t>
        <a:bodyPr/>
        <a:lstStyle/>
        <a:p>
          <a:r>
            <a:rPr lang="en-US" dirty="0"/>
            <a:t>Train</a:t>
          </a:r>
        </a:p>
      </dgm:t>
    </dgm:pt>
    <dgm:pt modelId="{22F07BB3-80EC-4ABC-98C1-1848A30236A9}" type="parTrans" cxnId="{72A05C34-F338-4243-86D9-45551B42C517}">
      <dgm:prSet/>
      <dgm:spPr/>
      <dgm:t>
        <a:bodyPr/>
        <a:lstStyle/>
        <a:p>
          <a:endParaRPr lang="en-US"/>
        </a:p>
      </dgm:t>
    </dgm:pt>
    <dgm:pt modelId="{7BBEDD34-E6F1-4DA5-BD69-31012397C05A}" type="sibTrans" cxnId="{72A05C34-F338-4243-86D9-45551B42C517}">
      <dgm:prSet/>
      <dgm:spPr/>
      <dgm:t>
        <a:bodyPr/>
        <a:lstStyle/>
        <a:p>
          <a:endParaRPr lang="en-US"/>
        </a:p>
      </dgm:t>
    </dgm:pt>
    <dgm:pt modelId="{ADF68464-0B90-4DC4-A39D-5935FF8436FE}" type="pres">
      <dgm:prSet presAssocID="{5D5EC8F3-0A94-4F95-B0F1-A7916DE08931}" presName="Name0" presStyleCnt="0">
        <dgm:presLayoutVars>
          <dgm:chMax val="1"/>
          <dgm:dir/>
          <dgm:animLvl val="ctr"/>
          <dgm:resizeHandles val="exact"/>
        </dgm:presLayoutVars>
      </dgm:prSet>
      <dgm:spPr/>
      <dgm:t>
        <a:bodyPr/>
        <a:lstStyle/>
        <a:p>
          <a:endParaRPr lang="en-GB"/>
        </a:p>
      </dgm:t>
    </dgm:pt>
    <dgm:pt modelId="{52772EB0-F4DA-4AA3-930C-9F359DB2EAC9}" type="pres">
      <dgm:prSet presAssocID="{FE29F6BD-A767-4B13-AE65-F3FB8EB03453}" presName="centerShape" presStyleLbl="node0" presStyleIdx="0" presStyleCnt="1"/>
      <dgm:spPr/>
      <dgm:t>
        <a:bodyPr/>
        <a:lstStyle/>
        <a:p>
          <a:endParaRPr lang="en-GB"/>
        </a:p>
      </dgm:t>
    </dgm:pt>
    <dgm:pt modelId="{3BE823C7-A484-4FCA-B643-0B5CD09FD4FF}" type="pres">
      <dgm:prSet presAssocID="{DDE8EF1E-5A7E-43FC-8BD2-8D2A0546929D}" presName="node" presStyleLbl="node1" presStyleIdx="0" presStyleCnt="3">
        <dgm:presLayoutVars>
          <dgm:bulletEnabled val="1"/>
        </dgm:presLayoutVars>
      </dgm:prSet>
      <dgm:spPr/>
      <dgm:t>
        <a:bodyPr/>
        <a:lstStyle/>
        <a:p>
          <a:endParaRPr lang="en-GB"/>
        </a:p>
      </dgm:t>
    </dgm:pt>
    <dgm:pt modelId="{B932369C-9F2A-4755-8300-177AC83B1477}" type="pres">
      <dgm:prSet presAssocID="{DDE8EF1E-5A7E-43FC-8BD2-8D2A0546929D}" presName="dummy" presStyleCnt="0"/>
      <dgm:spPr/>
    </dgm:pt>
    <dgm:pt modelId="{8928768D-6CBA-4124-B108-D5D945E97057}" type="pres">
      <dgm:prSet presAssocID="{763B88C2-DC55-4F24-88CD-425C8675BBA9}" presName="sibTrans" presStyleLbl="sibTrans2D1" presStyleIdx="0" presStyleCnt="3"/>
      <dgm:spPr/>
      <dgm:t>
        <a:bodyPr/>
        <a:lstStyle/>
        <a:p>
          <a:endParaRPr lang="en-GB"/>
        </a:p>
      </dgm:t>
    </dgm:pt>
    <dgm:pt modelId="{905D5429-1C21-4EF8-A79D-BAB875C664A8}" type="pres">
      <dgm:prSet presAssocID="{3F6E4E04-2DDD-44AB-B5DE-086C67D2944E}" presName="node" presStyleLbl="node1" presStyleIdx="1" presStyleCnt="3">
        <dgm:presLayoutVars>
          <dgm:bulletEnabled val="1"/>
        </dgm:presLayoutVars>
      </dgm:prSet>
      <dgm:spPr/>
      <dgm:t>
        <a:bodyPr/>
        <a:lstStyle/>
        <a:p>
          <a:endParaRPr lang="en-GB"/>
        </a:p>
      </dgm:t>
    </dgm:pt>
    <dgm:pt modelId="{27D816D2-20E9-4902-BC74-FDE916D63E77}" type="pres">
      <dgm:prSet presAssocID="{3F6E4E04-2DDD-44AB-B5DE-086C67D2944E}" presName="dummy" presStyleCnt="0"/>
      <dgm:spPr/>
    </dgm:pt>
    <dgm:pt modelId="{7FA5AB35-1F3E-4ADC-98FE-09C83EC368A0}" type="pres">
      <dgm:prSet presAssocID="{80503313-3FC7-4608-9C10-D1F05F56F00A}" presName="sibTrans" presStyleLbl="sibTrans2D1" presStyleIdx="1" presStyleCnt="3"/>
      <dgm:spPr/>
      <dgm:t>
        <a:bodyPr/>
        <a:lstStyle/>
        <a:p>
          <a:endParaRPr lang="en-GB"/>
        </a:p>
      </dgm:t>
    </dgm:pt>
    <dgm:pt modelId="{67B0B1C1-F6BD-45C4-9117-DFD9D01FD9D7}" type="pres">
      <dgm:prSet presAssocID="{E8B98031-B88C-481B-8794-C6DD70687043}" presName="node" presStyleLbl="node1" presStyleIdx="2" presStyleCnt="3">
        <dgm:presLayoutVars>
          <dgm:bulletEnabled val="1"/>
        </dgm:presLayoutVars>
      </dgm:prSet>
      <dgm:spPr/>
      <dgm:t>
        <a:bodyPr/>
        <a:lstStyle/>
        <a:p>
          <a:endParaRPr lang="en-GB"/>
        </a:p>
      </dgm:t>
    </dgm:pt>
    <dgm:pt modelId="{5396BB1F-F00A-4469-85F5-F721810791C0}" type="pres">
      <dgm:prSet presAssocID="{E8B98031-B88C-481B-8794-C6DD70687043}" presName="dummy" presStyleCnt="0"/>
      <dgm:spPr/>
    </dgm:pt>
    <dgm:pt modelId="{060CABA4-9206-47A0-A8E4-5DD3038A4D8D}" type="pres">
      <dgm:prSet presAssocID="{7BBEDD34-E6F1-4DA5-BD69-31012397C05A}" presName="sibTrans" presStyleLbl="sibTrans2D1" presStyleIdx="2" presStyleCnt="3"/>
      <dgm:spPr/>
      <dgm:t>
        <a:bodyPr/>
        <a:lstStyle/>
        <a:p>
          <a:endParaRPr lang="en-GB"/>
        </a:p>
      </dgm:t>
    </dgm:pt>
  </dgm:ptLst>
  <dgm:cxnLst>
    <dgm:cxn modelId="{3F5A084D-A732-4C3D-8E26-7F9386026212}" srcId="{5D5EC8F3-0A94-4F95-B0F1-A7916DE08931}" destId="{FE29F6BD-A767-4B13-AE65-F3FB8EB03453}" srcOrd="0" destOrd="0" parTransId="{9A66CAD8-BD19-4F5D-BCBE-815A47392273}" sibTransId="{FF5EAD1A-C6AF-495C-9B72-2C65B661F07B}"/>
    <dgm:cxn modelId="{19B8BDCC-3C24-4FA5-A890-C0A69751754E}" type="presOf" srcId="{FE29F6BD-A767-4B13-AE65-F3FB8EB03453}" destId="{52772EB0-F4DA-4AA3-930C-9F359DB2EAC9}" srcOrd="0" destOrd="0" presId="urn:microsoft.com/office/officeart/2005/8/layout/radial6"/>
    <dgm:cxn modelId="{38C6FA41-059D-43B4-A7EE-70BBF5A71F91}" type="presOf" srcId="{5D5EC8F3-0A94-4F95-B0F1-A7916DE08931}" destId="{ADF68464-0B90-4DC4-A39D-5935FF8436FE}" srcOrd="0" destOrd="0" presId="urn:microsoft.com/office/officeart/2005/8/layout/radial6"/>
    <dgm:cxn modelId="{5EF67251-72B3-4F9D-949C-6158141841FB}" type="presOf" srcId="{DDE8EF1E-5A7E-43FC-8BD2-8D2A0546929D}" destId="{3BE823C7-A484-4FCA-B643-0B5CD09FD4FF}" srcOrd="0" destOrd="0" presId="urn:microsoft.com/office/officeart/2005/8/layout/radial6"/>
    <dgm:cxn modelId="{D5FF1563-39C0-4AA1-888F-09AAA7BF7DCD}" type="presOf" srcId="{7BBEDD34-E6F1-4DA5-BD69-31012397C05A}" destId="{060CABA4-9206-47A0-A8E4-5DD3038A4D8D}" srcOrd="0" destOrd="0" presId="urn:microsoft.com/office/officeart/2005/8/layout/radial6"/>
    <dgm:cxn modelId="{BF99FF99-EBCB-4F4B-90AC-80E7F718C660}" type="presOf" srcId="{80503313-3FC7-4608-9C10-D1F05F56F00A}" destId="{7FA5AB35-1F3E-4ADC-98FE-09C83EC368A0}" srcOrd="0" destOrd="0" presId="urn:microsoft.com/office/officeart/2005/8/layout/radial6"/>
    <dgm:cxn modelId="{32A6E620-CF2B-4646-9DFB-E7325ED93A70}" srcId="{FE29F6BD-A767-4B13-AE65-F3FB8EB03453}" destId="{3F6E4E04-2DDD-44AB-B5DE-086C67D2944E}" srcOrd="1" destOrd="0" parTransId="{65DCA4B7-B2C3-44ED-B142-803832E4422A}" sibTransId="{80503313-3FC7-4608-9C10-D1F05F56F00A}"/>
    <dgm:cxn modelId="{913E8880-CB3E-43CC-8C20-857633E2E68D}" type="presOf" srcId="{3F6E4E04-2DDD-44AB-B5DE-086C67D2944E}" destId="{905D5429-1C21-4EF8-A79D-BAB875C664A8}" srcOrd="0" destOrd="0" presId="urn:microsoft.com/office/officeart/2005/8/layout/radial6"/>
    <dgm:cxn modelId="{12BC5654-F162-4123-BC9A-BA9E94295C64}" type="presOf" srcId="{E8B98031-B88C-481B-8794-C6DD70687043}" destId="{67B0B1C1-F6BD-45C4-9117-DFD9D01FD9D7}" srcOrd="0" destOrd="0" presId="urn:microsoft.com/office/officeart/2005/8/layout/radial6"/>
    <dgm:cxn modelId="{72A05C34-F338-4243-86D9-45551B42C517}" srcId="{FE29F6BD-A767-4B13-AE65-F3FB8EB03453}" destId="{E8B98031-B88C-481B-8794-C6DD70687043}" srcOrd="2" destOrd="0" parTransId="{22F07BB3-80EC-4ABC-98C1-1848A30236A9}" sibTransId="{7BBEDD34-E6F1-4DA5-BD69-31012397C05A}"/>
    <dgm:cxn modelId="{74D8C5C7-BE8C-4D30-BA45-D828892B4DC9}" type="presOf" srcId="{763B88C2-DC55-4F24-88CD-425C8675BBA9}" destId="{8928768D-6CBA-4124-B108-D5D945E97057}" srcOrd="0" destOrd="0" presId="urn:microsoft.com/office/officeart/2005/8/layout/radial6"/>
    <dgm:cxn modelId="{F4477584-19E5-4260-9893-C3122AA713E1}" srcId="{FE29F6BD-A767-4B13-AE65-F3FB8EB03453}" destId="{DDE8EF1E-5A7E-43FC-8BD2-8D2A0546929D}" srcOrd="0" destOrd="0" parTransId="{0B03F606-0C57-4205-B28F-9A8E8CEB3ADC}" sibTransId="{763B88C2-DC55-4F24-88CD-425C8675BBA9}"/>
    <dgm:cxn modelId="{FCCB6579-EAC0-4DD3-9DF7-C20142C64E82}" type="presParOf" srcId="{ADF68464-0B90-4DC4-A39D-5935FF8436FE}" destId="{52772EB0-F4DA-4AA3-930C-9F359DB2EAC9}" srcOrd="0" destOrd="0" presId="urn:microsoft.com/office/officeart/2005/8/layout/radial6"/>
    <dgm:cxn modelId="{F622E66E-E635-488B-999A-887E3063D7A9}" type="presParOf" srcId="{ADF68464-0B90-4DC4-A39D-5935FF8436FE}" destId="{3BE823C7-A484-4FCA-B643-0B5CD09FD4FF}" srcOrd="1" destOrd="0" presId="urn:microsoft.com/office/officeart/2005/8/layout/radial6"/>
    <dgm:cxn modelId="{7A6B6266-8B04-4102-A1BE-89C410AE7EC3}" type="presParOf" srcId="{ADF68464-0B90-4DC4-A39D-5935FF8436FE}" destId="{B932369C-9F2A-4755-8300-177AC83B1477}" srcOrd="2" destOrd="0" presId="urn:microsoft.com/office/officeart/2005/8/layout/radial6"/>
    <dgm:cxn modelId="{2FDA1D20-5BDF-41F7-91C4-F844C492B363}" type="presParOf" srcId="{ADF68464-0B90-4DC4-A39D-5935FF8436FE}" destId="{8928768D-6CBA-4124-B108-D5D945E97057}" srcOrd="3" destOrd="0" presId="urn:microsoft.com/office/officeart/2005/8/layout/radial6"/>
    <dgm:cxn modelId="{CA6F5C5B-6B57-447B-8851-AD220D5DDE6C}" type="presParOf" srcId="{ADF68464-0B90-4DC4-A39D-5935FF8436FE}" destId="{905D5429-1C21-4EF8-A79D-BAB875C664A8}" srcOrd="4" destOrd="0" presId="urn:microsoft.com/office/officeart/2005/8/layout/radial6"/>
    <dgm:cxn modelId="{1F1F71CC-E7CA-4EB0-8711-75F769D28AC8}" type="presParOf" srcId="{ADF68464-0B90-4DC4-A39D-5935FF8436FE}" destId="{27D816D2-20E9-4902-BC74-FDE916D63E77}" srcOrd="5" destOrd="0" presId="urn:microsoft.com/office/officeart/2005/8/layout/radial6"/>
    <dgm:cxn modelId="{8A8D715B-8E34-4DBF-A840-D158B0072E03}" type="presParOf" srcId="{ADF68464-0B90-4DC4-A39D-5935FF8436FE}" destId="{7FA5AB35-1F3E-4ADC-98FE-09C83EC368A0}" srcOrd="6" destOrd="0" presId="urn:microsoft.com/office/officeart/2005/8/layout/radial6"/>
    <dgm:cxn modelId="{E5E7977E-890F-4A6C-BA88-ACB400B910B5}" type="presParOf" srcId="{ADF68464-0B90-4DC4-A39D-5935FF8436FE}" destId="{67B0B1C1-F6BD-45C4-9117-DFD9D01FD9D7}" srcOrd="7" destOrd="0" presId="urn:microsoft.com/office/officeart/2005/8/layout/radial6"/>
    <dgm:cxn modelId="{094DBDD7-6812-487D-BB79-11771A9C185C}" type="presParOf" srcId="{ADF68464-0B90-4DC4-A39D-5935FF8436FE}" destId="{5396BB1F-F00A-4469-85F5-F721810791C0}" srcOrd="8" destOrd="0" presId="urn:microsoft.com/office/officeart/2005/8/layout/radial6"/>
    <dgm:cxn modelId="{2B9C0282-0CB0-4A11-AD05-5CC4C818232B}" type="presParOf" srcId="{ADF68464-0B90-4DC4-A39D-5935FF8436FE}" destId="{060CABA4-9206-47A0-A8E4-5DD3038A4D8D}" srcOrd="9" destOrd="0" presId="urn:microsoft.com/office/officeart/2005/8/layout/radial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CDC8F7-9A2F-421E-BC41-57D9094A1C34}" type="doc">
      <dgm:prSet loTypeId="urn:microsoft.com/office/officeart/2005/8/layout/cycle2" loCatId="cycle" qsTypeId="urn:microsoft.com/office/officeart/2005/8/quickstyle/3d1" qsCatId="3D" csTypeId="urn:microsoft.com/office/officeart/2005/8/colors/colorful1#4" csCatId="colorful" phldr="1"/>
      <dgm:spPr/>
      <dgm:t>
        <a:bodyPr/>
        <a:lstStyle/>
        <a:p>
          <a:endParaRPr lang="en-GB"/>
        </a:p>
      </dgm:t>
    </dgm:pt>
    <dgm:pt modelId="{514E7AF2-6C2C-4D69-9A0A-FD2F07807662}">
      <dgm:prSet phldrT="[Text]"/>
      <dgm:spPr/>
      <dgm:t>
        <a:bodyPr/>
        <a:lstStyle/>
        <a:p>
          <a:r>
            <a:rPr lang="en-GB" dirty="0"/>
            <a:t>Identify</a:t>
          </a:r>
        </a:p>
      </dgm:t>
    </dgm:pt>
    <dgm:pt modelId="{83EA8431-85CE-44E6-BF43-59D59A20BA69}" type="parTrans" cxnId="{1F09585C-DD78-4D07-B3D0-7CBECD055E59}">
      <dgm:prSet/>
      <dgm:spPr/>
      <dgm:t>
        <a:bodyPr/>
        <a:lstStyle/>
        <a:p>
          <a:endParaRPr lang="en-GB"/>
        </a:p>
      </dgm:t>
    </dgm:pt>
    <dgm:pt modelId="{4DA3E33D-AD2E-4B68-A560-9A351390D607}" type="sibTrans" cxnId="{1F09585C-DD78-4D07-B3D0-7CBECD055E59}">
      <dgm:prSet/>
      <dgm:spPr/>
      <dgm:t>
        <a:bodyPr/>
        <a:lstStyle/>
        <a:p>
          <a:endParaRPr lang="en-GB"/>
        </a:p>
      </dgm:t>
    </dgm:pt>
    <dgm:pt modelId="{E260A866-CCDE-4D87-ACF0-025D24CA0066}">
      <dgm:prSet phldrT="[Text]"/>
      <dgm:spPr/>
      <dgm:t>
        <a:bodyPr/>
        <a:lstStyle/>
        <a:p>
          <a:r>
            <a:rPr lang="en-GB" dirty="0"/>
            <a:t>Assess</a:t>
          </a:r>
        </a:p>
      </dgm:t>
    </dgm:pt>
    <dgm:pt modelId="{E814B470-444E-4179-BBAB-9FAE4B8634D0}" type="parTrans" cxnId="{FD4FDA83-9379-47CB-9B08-AC839D8614A5}">
      <dgm:prSet/>
      <dgm:spPr/>
      <dgm:t>
        <a:bodyPr/>
        <a:lstStyle/>
        <a:p>
          <a:endParaRPr lang="en-GB"/>
        </a:p>
      </dgm:t>
    </dgm:pt>
    <dgm:pt modelId="{4CCF8F42-9E77-4D94-918D-46E2FA9EB5B2}" type="sibTrans" cxnId="{FD4FDA83-9379-47CB-9B08-AC839D8614A5}">
      <dgm:prSet/>
      <dgm:spPr/>
      <dgm:t>
        <a:bodyPr/>
        <a:lstStyle/>
        <a:p>
          <a:endParaRPr lang="en-GB"/>
        </a:p>
      </dgm:t>
    </dgm:pt>
    <dgm:pt modelId="{CDE1BF56-B379-4D30-80FB-071330412ECF}">
      <dgm:prSet phldrT="[Text]"/>
      <dgm:spPr/>
      <dgm:t>
        <a:bodyPr/>
        <a:lstStyle/>
        <a:p>
          <a:r>
            <a:rPr lang="en-GB" dirty="0"/>
            <a:t>Mitigate</a:t>
          </a:r>
        </a:p>
      </dgm:t>
    </dgm:pt>
    <dgm:pt modelId="{B25D0324-3077-4E5B-9911-09CD6E893525}" type="parTrans" cxnId="{19E395C4-CC21-425F-B16E-175188874A4F}">
      <dgm:prSet/>
      <dgm:spPr/>
      <dgm:t>
        <a:bodyPr/>
        <a:lstStyle/>
        <a:p>
          <a:endParaRPr lang="en-GB"/>
        </a:p>
      </dgm:t>
    </dgm:pt>
    <dgm:pt modelId="{2E2D8D13-5004-4FED-929B-EDCC41ED97EB}" type="sibTrans" cxnId="{19E395C4-CC21-425F-B16E-175188874A4F}">
      <dgm:prSet/>
      <dgm:spPr/>
      <dgm:t>
        <a:bodyPr/>
        <a:lstStyle/>
        <a:p>
          <a:endParaRPr lang="en-GB"/>
        </a:p>
      </dgm:t>
    </dgm:pt>
    <dgm:pt modelId="{0A3027F0-B0BC-4B42-AE71-C48A261953DC}">
      <dgm:prSet phldrT="[Text]"/>
      <dgm:spPr/>
      <dgm:t>
        <a:bodyPr/>
        <a:lstStyle/>
        <a:p>
          <a:r>
            <a:rPr lang="en-GB" dirty="0"/>
            <a:t>Measure</a:t>
          </a:r>
        </a:p>
      </dgm:t>
    </dgm:pt>
    <dgm:pt modelId="{194DF6FC-0E2C-4BD5-A494-F0A7E48EB322}" type="parTrans" cxnId="{2D06236F-5F68-4FD6-8961-6824F9C0B6E5}">
      <dgm:prSet/>
      <dgm:spPr/>
      <dgm:t>
        <a:bodyPr/>
        <a:lstStyle/>
        <a:p>
          <a:endParaRPr lang="en-GB"/>
        </a:p>
      </dgm:t>
    </dgm:pt>
    <dgm:pt modelId="{F7CB1E2B-1CD4-4725-9C30-B1DD1D560527}" type="sibTrans" cxnId="{2D06236F-5F68-4FD6-8961-6824F9C0B6E5}">
      <dgm:prSet/>
      <dgm:spPr/>
      <dgm:t>
        <a:bodyPr/>
        <a:lstStyle/>
        <a:p>
          <a:endParaRPr lang="en-GB"/>
        </a:p>
      </dgm:t>
    </dgm:pt>
    <dgm:pt modelId="{90D76CB6-28EB-4634-84A2-0CCEFB836FCE}" type="pres">
      <dgm:prSet presAssocID="{C3CDC8F7-9A2F-421E-BC41-57D9094A1C34}" presName="cycle" presStyleCnt="0">
        <dgm:presLayoutVars>
          <dgm:dir/>
          <dgm:resizeHandles val="exact"/>
        </dgm:presLayoutVars>
      </dgm:prSet>
      <dgm:spPr/>
      <dgm:t>
        <a:bodyPr/>
        <a:lstStyle/>
        <a:p>
          <a:endParaRPr lang="en-GB"/>
        </a:p>
      </dgm:t>
    </dgm:pt>
    <dgm:pt modelId="{5425071D-69C0-4CD6-A51A-64B8CD7663BD}" type="pres">
      <dgm:prSet presAssocID="{514E7AF2-6C2C-4D69-9A0A-FD2F07807662}" presName="node" presStyleLbl="node1" presStyleIdx="0" presStyleCnt="4">
        <dgm:presLayoutVars>
          <dgm:bulletEnabled val="1"/>
        </dgm:presLayoutVars>
      </dgm:prSet>
      <dgm:spPr/>
      <dgm:t>
        <a:bodyPr/>
        <a:lstStyle/>
        <a:p>
          <a:endParaRPr lang="en-GB"/>
        </a:p>
      </dgm:t>
    </dgm:pt>
    <dgm:pt modelId="{4E39797D-9E2B-4BEA-85D6-6F67BE1DDA84}" type="pres">
      <dgm:prSet presAssocID="{4DA3E33D-AD2E-4B68-A560-9A351390D607}" presName="sibTrans" presStyleLbl="sibTrans2D1" presStyleIdx="0" presStyleCnt="4"/>
      <dgm:spPr/>
      <dgm:t>
        <a:bodyPr/>
        <a:lstStyle/>
        <a:p>
          <a:endParaRPr lang="en-GB"/>
        </a:p>
      </dgm:t>
    </dgm:pt>
    <dgm:pt modelId="{0B8DEDF4-515F-4208-8F9E-E8DA54CC0A68}" type="pres">
      <dgm:prSet presAssocID="{4DA3E33D-AD2E-4B68-A560-9A351390D607}" presName="connectorText" presStyleLbl="sibTrans2D1" presStyleIdx="0" presStyleCnt="4"/>
      <dgm:spPr/>
      <dgm:t>
        <a:bodyPr/>
        <a:lstStyle/>
        <a:p>
          <a:endParaRPr lang="en-GB"/>
        </a:p>
      </dgm:t>
    </dgm:pt>
    <dgm:pt modelId="{69D7EB03-200A-4D34-BFD3-461B9F936F26}" type="pres">
      <dgm:prSet presAssocID="{E260A866-CCDE-4D87-ACF0-025D24CA0066}" presName="node" presStyleLbl="node1" presStyleIdx="1" presStyleCnt="4">
        <dgm:presLayoutVars>
          <dgm:bulletEnabled val="1"/>
        </dgm:presLayoutVars>
      </dgm:prSet>
      <dgm:spPr/>
      <dgm:t>
        <a:bodyPr/>
        <a:lstStyle/>
        <a:p>
          <a:endParaRPr lang="en-GB"/>
        </a:p>
      </dgm:t>
    </dgm:pt>
    <dgm:pt modelId="{16E93B11-8E55-4ABC-8132-C77CD979CD04}" type="pres">
      <dgm:prSet presAssocID="{4CCF8F42-9E77-4D94-918D-46E2FA9EB5B2}" presName="sibTrans" presStyleLbl="sibTrans2D1" presStyleIdx="1" presStyleCnt="4"/>
      <dgm:spPr/>
      <dgm:t>
        <a:bodyPr/>
        <a:lstStyle/>
        <a:p>
          <a:endParaRPr lang="en-GB"/>
        </a:p>
      </dgm:t>
    </dgm:pt>
    <dgm:pt modelId="{16058427-A84C-4B24-AEC6-0114BB293358}" type="pres">
      <dgm:prSet presAssocID="{4CCF8F42-9E77-4D94-918D-46E2FA9EB5B2}" presName="connectorText" presStyleLbl="sibTrans2D1" presStyleIdx="1" presStyleCnt="4"/>
      <dgm:spPr/>
      <dgm:t>
        <a:bodyPr/>
        <a:lstStyle/>
        <a:p>
          <a:endParaRPr lang="en-GB"/>
        </a:p>
      </dgm:t>
    </dgm:pt>
    <dgm:pt modelId="{9E55913F-E049-4107-B7EF-50EF9055C50E}" type="pres">
      <dgm:prSet presAssocID="{CDE1BF56-B379-4D30-80FB-071330412ECF}" presName="node" presStyleLbl="node1" presStyleIdx="2" presStyleCnt="4">
        <dgm:presLayoutVars>
          <dgm:bulletEnabled val="1"/>
        </dgm:presLayoutVars>
      </dgm:prSet>
      <dgm:spPr/>
      <dgm:t>
        <a:bodyPr/>
        <a:lstStyle/>
        <a:p>
          <a:endParaRPr lang="en-GB"/>
        </a:p>
      </dgm:t>
    </dgm:pt>
    <dgm:pt modelId="{ED1E759B-AAFC-4761-97F5-3F7671B144A5}" type="pres">
      <dgm:prSet presAssocID="{2E2D8D13-5004-4FED-929B-EDCC41ED97EB}" presName="sibTrans" presStyleLbl="sibTrans2D1" presStyleIdx="2" presStyleCnt="4"/>
      <dgm:spPr/>
      <dgm:t>
        <a:bodyPr/>
        <a:lstStyle/>
        <a:p>
          <a:endParaRPr lang="en-GB"/>
        </a:p>
      </dgm:t>
    </dgm:pt>
    <dgm:pt modelId="{D7446969-82B3-408C-89AE-8E9248FC7C59}" type="pres">
      <dgm:prSet presAssocID="{2E2D8D13-5004-4FED-929B-EDCC41ED97EB}" presName="connectorText" presStyleLbl="sibTrans2D1" presStyleIdx="2" presStyleCnt="4"/>
      <dgm:spPr/>
      <dgm:t>
        <a:bodyPr/>
        <a:lstStyle/>
        <a:p>
          <a:endParaRPr lang="en-GB"/>
        </a:p>
      </dgm:t>
    </dgm:pt>
    <dgm:pt modelId="{81B4F907-A273-4406-8983-87AA2B8E9D33}" type="pres">
      <dgm:prSet presAssocID="{0A3027F0-B0BC-4B42-AE71-C48A261953DC}" presName="node" presStyleLbl="node1" presStyleIdx="3" presStyleCnt="4">
        <dgm:presLayoutVars>
          <dgm:bulletEnabled val="1"/>
        </dgm:presLayoutVars>
      </dgm:prSet>
      <dgm:spPr/>
      <dgm:t>
        <a:bodyPr/>
        <a:lstStyle/>
        <a:p>
          <a:endParaRPr lang="en-GB"/>
        </a:p>
      </dgm:t>
    </dgm:pt>
    <dgm:pt modelId="{816D58F2-E316-4BA5-95EB-F326CE97D25E}" type="pres">
      <dgm:prSet presAssocID="{F7CB1E2B-1CD4-4725-9C30-B1DD1D560527}" presName="sibTrans" presStyleLbl="sibTrans2D1" presStyleIdx="3" presStyleCnt="4"/>
      <dgm:spPr/>
      <dgm:t>
        <a:bodyPr/>
        <a:lstStyle/>
        <a:p>
          <a:endParaRPr lang="en-GB"/>
        </a:p>
      </dgm:t>
    </dgm:pt>
    <dgm:pt modelId="{D5FA1B40-27A7-40A8-AAF1-3376D41901AF}" type="pres">
      <dgm:prSet presAssocID="{F7CB1E2B-1CD4-4725-9C30-B1DD1D560527}" presName="connectorText" presStyleLbl="sibTrans2D1" presStyleIdx="3" presStyleCnt="4"/>
      <dgm:spPr/>
      <dgm:t>
        <a:bodyPr/>
        <a:lstStyle/>
        <a:p>
          <a:endParaRPr lang="en-GB"/>
        </a:p>
      </dgm:t>
    </dgm:pt>
  </dgm:ptLst>
  <dgm:cxnLst>
    <dgm:cxn modelId="{19E395C4-CC21-425F-B16E-175188874A4F}" srcId="{C3CDC8F7-9A2F-421E-BC41-57D9094A1C34}" destId="{CDE1BF56-B379-4D30-80FB-071330412ECF}" srcOrd="2" destOrd="0" parTransId="{B25D0324-3077-4E5B-9911-09CD6E893525}" sibTransId="{2E2D8D13-5004-4FED-929B-EDCC41ED97EB}"/>
    <dgm:cxn modelId="{1F09585C-DD78-4D07-B3D0-7CBECD055E59}" srcId="{C3CDC8F7-9A2F-421E-BC41-57D9094A1C34}" destId="{514E7AF2-6C2C-4D69-9A0A-FD2F07807662}" srcOrd="0" destOrd="0" parTransId="{83EA8431-85CE-44E6-BF43-59D59A20BA69}" sibTransId="{4DA3E33D-AD2E-4B68-A560-9A351390D607}"/>
    <dgm:cxn modelId="{2D06236F-5F68-4FD6-8961-6824F9C0B6E5}" srcId="{C3CDC8F7-9A2F-421E-BC41-57D9094A1C34}" destId="{0A3027F0-B0BC-4B42-AE71-C48A261953DC}" srcOrd="3" destOrd="0" parTransId="{194DF6FC-0E2C-4BD5-A494-F0A7E48EB322}" sibTransId="{F7CB1E2B-1CD4-4725-9C30-B1DD1D560527}"/>
    <dgm:cxn modelId="{FD4FDA83-9379-47CB-9B08-AC839D8614A5}" srcId="{C3CDC8F7-9A2F-421E-BC41-57D9094A1C34}" destId="{E260A866-CCDE-4D87-ACF0-025D24CA0066}" srcOrd="1" destOrd="0" parTransId="{E814B470-444E-4179-BBAB-9FAE4B8634D0}" sibTransId="{4CCF8F42-9E77-4D94-918D-46E2FA9EB5B2}"/>
    <dgm:cxn modelId="{2700108F-C872-46F8-ACC1-C079569687CE}" type="presOf" srcId="{2E2D8D13-5004-4FED-929B-EDCC41ED97EB}" destId="{ED1E759B-AAFC-4761-97F5-3F7671B144A5}" srcOrd="0" destOrd="0" presId="urn:microsoft.com/office/officeart/2005/8/layout/cycle2"/>
    <dgm:cxn modelId="{17107240-C7F1-4B62-B7E3-DFFA17C1666C}" type="presOf" srcId="{2E2D8D13-5004-4FED-929B-EDCC41ED97EB}" destId="{D7446969-82B3-408C-89AE-8E9248FC7C59}" srcOrd="1" destOrd="0" presId="urn:microsoft.com/office/officeart/2005/8/layout/cycle2"/>
    <dgm:cxn modelId="{985A68B2-8739-4B9F-9EC6-BEB0B36D761E}" type="presOf" srcId="{4CCF8F42-9E77-4D94-918D-46E2FA9EB5B2}" destId="{16E93B11-8E55-4ABC-8132-C77CD979CD04}" srcOrd="0" destOrd="0" presId="urn:microsoft.com/office/officeart/2005/8/layout/cycle2"/>
    <dgm:cxn modelId="{2853E751-C7C2-4638-9036-38E59D26FB48}" type="presOf" srcId="{4DA3E33D-AD2E-4B68-A560-9A351390D607}" destId="{0B8DEDF4-515F-4208-8F9E-E8DA54CC0A68}" srcOrd="1" destOrd="0" presId="urn:microsoft.com/office/officeart/2005/8/layout/cycle2"/>
    <dgm:cxn modelId="{B83971C8-E2E6-4A5F-9A54-110E10FEDAF5}" type="presOf" srcId="{F7CB1E2B-1CD4-4725-9C30-B1DD1D560527}" destId="{D5FA1B40-27A7-40A8-AAF1-3376D41901AF}" srcOrd="1" destOrd="0" presId="urn:microsoft.com/office/officeart/2005/8/layout/cycle2"/>
    <dgm:cxn modelId="{6B180DFA-E398-4061-B2D6-E0F2B8E8B1EF}" type="presOf" srcId="{E260A866-CCDE-4D87-ACF0-025D24CA0066}" destId="{69D7EB03-200A-4D34-BFD3-461B9F936F26}" srcOrd="0" destOrd="0" presId="urn:microsoft.com/office/officeart/2005/8/layout/cycle2"/>
    <dgm:cxn modelId="{82991497-E66B-4449-9D50-C442C2F0F9FD}" type="presOf" srcId="{CDE1BF56-B379-4D30-80FB-071330412ECF}" destId="{9E55913F-E049-4107-B7EF-50EF9055C50E}" srcOrd="0" destOrd="0" presId="urn:microsoft.com/office/officeart/2005/8/layout/cycle2"/>
    <dgm:cxn modelId="{C303E9C1-4862-4E0D-A4C3-D9BA171F53B5}" type="presOf" srcId="{4DA3E33D-AD2E-4B68-A560-9A351390D607}" destId="{4E39797D-9E2B-4BEA-85D6-6F67BE1DDA84}" srcOrd="0" destOrd="0" presId="urn:microsoft.com/office/officeart/2005/8/layout/cycle2"/>
    <dgm:cxn modelId="{2C2D9F2E-8B76-4FF5-891F-4D0DA9C0BC27}" type="presOf" srcId="{4CCF8F42-9E77-4D94-918D-46E2FA9EB5B2}" destId="{16058427-A84C-4B24-AEC6-0114BB293358}" srcOrd="1" destOrd="0" presId="urn:microsoft.com/office/officeart/2005/8/layout/cycle2"/>
    <dgm:cxn modelId="{9AD91F6F-C641-4E7A-BBE6-2EE8B0EB61B1}" type="presOf" srcId="{F7CB1E2B-1CD4-4725-9C30-B1DD1D560527}" destId="{816D58F2-E316-4BA5-95EB-F326CE97D25E}" srcOrd="0" destOrd="0" presId="urn:microsoft.com/office/officeart/2005/8/layout/cycle2"/>
    <dgm:cxn modelId="{CE569224-73E5-454B-A789-CD27DA38A038}" type="presOf" srcId="{C3CDC8F7-9A2F-421E-BC41-57D9094A1C34}" destId="{90D76CB6-28EB-4634-84A2-0CCEFB836FCE}" srcOrd="0" destOrd="0" presId="urn:microsoft.com/office/officeart/2005/8/layout/cycle2"/>
    <dgm:cxn modelId="{BF79E474-991B-4BF8-8E83-2E07281E090C}" type="presOf" srcId="{514E7AF2-6C2C-4D69-9A0A-FD2F07807662}" destId="{5425071D-69C0-4CD6-A51A-64B8CD7663BD}" srcOrd="0" destOrd="0" presId="urn:microsoft.com/office/officeart/2005/8/layout/cycle2"/>
    <dgm:cxn modelId="{B9F037EB-6999-4DA4-8263-6E392E2FE00B}" type="presOf" srcId="{0A3027F0-B0BC-4B42-AE71-C48A261953DC}" destId="{81B4F907-A273-4406-8983-87AA2B8E9D33}" srcOrd="0" destOrd="0" presId="urn:microsoft.com/office/officeart/2005/8/layout/cycle2"/>
    <dgm:cxn modelId="{401604F8-9AB6-44F0-88C3-7B8ED9D427C5}" type="presParOf" srcId="{90D76CB6-28EB-4634-84A2-0CCEFB836FCE}" destId="{5425071D-69C0-4CD6-A51A-64B8CD7663BD}" srcOrd="0" destOrd="0" presId="urn:microsoft.com/office/officeart/2005/8/layout/cycle2"/>
    <dgm:cxn modelId="{5E6C56B5-27E8-4F7F-89F3-883CCDBC57F9}" type="presParOf" srcId="{90D76CB6-28EB-4634-84A2-0CCEFB836FCE}" destId="{4E39797D-9E2B-4BEA-85D6-6F67BE1DDA84}" srcOrd="1" destOrd="0" presId="urn:microsoft.com/office/officeart/2005/8/layout/cycle2"/>
    <dgm:cxn modelId="{F02689B1-E79C-4F9B-B9A5-7CA10D98931A}" type="presParOf" srcId="{4E39797D-9E2B-4BEA-85D6-6F67BE1DDA84}" destId="{0B8DEDF4-515F-4208-8F9E-E8DA54CC0A68}" srcOrd="0" destOrd="0" presId="urn:microsoft.com/office/officeart/2005/8/layout/cycle2"/>
    <dgm:cxn modelId="{F68E50B7-34FB-4A3B-A16A-FF683B3FE236}" type="presParOf" srcId="{90D76CB6-28EB-4634-84A2-0CCEFB836FCE}" destId="{69D7EB03-200A-4D34-BFD3-461B9F936F26}" srcOrd="2" destOrd="0" presId="urn:microsoft.com/office/officeart/2005/8/layout/cycle2"/>
    <dgm:cxn modelId="{35F9F73F-8D9E-4BD3-87C6-BE8D39F7E166}" type="presParOf" srcId="{90D76CB6-28EB-4634-84A2-0CCEFB836FCE}" destId="{16E93B11-8E55-4ABC-8132-C77CD979CD04}" srcOrd="3" destOrd="0" presId="urn:microsoft.com/office/officeart/2005/8/layout/cycle2"/>
    <dgm:cxn modelId="{69436943-4E2F-472D-97F9-2EE7101125AA}" type="presParOf" srcId="{16E93B11-8E55-4ABC-8132-C77CD979CD04}" destId="{16058427-A84C-4B24-AEC6-0114BB293358}" srcOrd="0" destOrd="0" presId="urn:microsoft.com/office/officeart/2005/8/layout/cycle2"/>
    <dgm:cxn modelId="{B2B77F80-BC41-4260-B7C6-67ECF35445C4}" type="presParOf" srcId="{90D76CB6-28EB-4634-84A2-0CCEFB836FCE}" destId="{9E55913F-E049-4107-B7EF-50EF9055C50E}" srcOrd="4" destOrd="0" presId="urn:microsoft.com/office/officeart/2005/8/layout/cycle2"/>
    <dgm:cxn modelId="{936A5333-4108-4966-9197-D98B8B32638C}" type="presParOf" srcId="{90D76CB6-28EB-4634-84A2-0CCEFB836FCE}" destId="{ED1E759B-AAFC-4761-97F5-3F7671B144A5}" srcOrd="5" destOrd="0" presId="urn:microsoft.com/office/officeart/2005/8/layout/cycle2"/>
    <dgm:cxn modelId="{69CB28AC-857E-4FC1-B0CE-82EF2BAB28A8}" type="presParOf" srcId="{ED1E759B-AAFC-4761-97F5-3F7671B144A5}" destId="{D7446969-82B3-408C-89AE-8E9248FC7C59}" srcOrd="0" destOrd="0" presId="urn:microsoft.com/office/officeart/2005/8/layout/cycle2"/>
    <dgm:cxn modelId="{E2CEB2D2-464B-41FC-A597-C772A87208E1}" type="presParOf" srcId="{90D76CB6-28EB-4634-84A2-0CCEFB836FCE}" destId="{81B4F907-A273-4406-8983-87AA2B8E9D33}" srcOrd="6" destOrd="0" presId="urn:microsoft.com/office/officeart/2005/8/layout/cycle2"/>
    <dgm:cxn modelId="{D19ECEE3-5597-4E1E-96DE-0F60427669AC}" type="presParOf" srcId="{90D76CB6-28EB-4634-84A2-0CCEFB836FCE}" destId="{816D58F2-E316-4BA5-95EB-F326CE97D25E}" srcOrd="7" destOrd="0" presId="urn:microsoft.com/office/officeart/2005/8/layout/cycle2"/>
    <dgm:cxn modelId="{2C2EE7F7-222C-413E-868E-53E8CD40F9B5}" type="presParOf" srcId="{816D58F2-E316-4BA5-95EB-F326CE97D25E}" destId="{D5FA1B40-27A7-40A8-AAF1-3376D41901AF}" srcOrd="0" destOrd="0" presId="urn:microsoft.com/office/officeart/2005/8/layout/cycle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072E0A-84F0-4554-9D69-B2F678CBD691}">
      <dsp:nvSpPr>
        <dsp:cNvPr id="0" name=""/>
        <dsp:cNvSpPr/>
      </dsp:nvSpPr>
      <dsp:spPr>
        <a:xfrm>
          <a:off x="2471629" y="2461286"/>
          <a:ext cx="1131724" cy="196414"/>
        </a:xfrm>
        <a:custGeom>
          <a:avLst/>
          <a:gdLst/>
          <a:ahLst/>
          <a:cxnLst/>
          <a:rect l="0" t="0" r="0" b="0"/>
          <a:pathLst>
            <a:path>
              <a:moveTo>
                <a:pt x="0" y="0"/>
              </a:moveTo>
              <a:lnTo>
                <a:pt x="0" y="98207"/>
              </a:lnTo>
              <a:lnTo>
                <a:pt x="1131724" y="98207"/>
              </a:lnTo>
              <a:lnTo>
                <a:pt x="1131724"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AC4AA2-C7A1-4AAA-8472-BC55B17E0B9C}">
      <dsp:nvSpPr>
        <dsp:cNvPr id="0" name=""/>
        <dsp:cNvSpPr/>
      </dsp:nvSpPr>
      <dsp:spPr>
        <a:xfrm>
          <a:off x="2425909" y="2461286"/>
          <a:ext cx="91440" cy="196414"/>
        </a:xfrm>
        <a:custGeom>
          <a:avLst/>
          <a:gdLst/>
          <a:ahLst/>
          <a:cxnLst/>
          <a:rect l="0" t="0" r="0" b="0"/>
          <a:pathLst>
            <a:path>
              <a:moveTo>
                <a:pt x="45720" y="0"/>
              </a:moveTo>
              <a:lnTo>
                <a:pt x="4572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E0D028-6B69-4EC5-8C95-59BA5DB1AC4D}">
      <dsp:nvSpPr>
        <dsp:cNvPr id="0" name=""/>
        <dsp:cNvSpPr/>
      </dsp:nvSpPr>
      <dsp:spPr>
        <a:xfrm>
          <a:off x="1339905" y="2461286"/>
          <a:ext cx="1131724" cy="196414"/>
        </a:xfrm>
        <a:custGeom>
          <a:avLst/>
          <a:gdLst/>
          <a:ahLst/>
          <a:cxnLst/>
          <a:rect l="0" t="0" r="0" b="0"/>
          <a:pathLst>
            <a:path>
              <a:moveTo>
                <a:pt x="1131724" y="0"/>
              </a:moveTo>
              <a:lnTo>
                <a:pt x="1131724" y="98207"/>
              </a:lnTo>
              <a:lnTo>
                <a:pt x="0" y="98207"/>
              </a:lnTo>
              <a:lnTo>
                <a:pt x="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D74045-DD40-4F18-A1B3-E6FF3CD19356}">
      <dsp:nvSpPr>
        <dsp:cNvPr id="0" name=""/>
        <dsp:cNvSpPr/>
      </dsp:nvSpPr>
      <dsp:spPr>
        <a:xfrm>
          <a:off x="2425909" y="1797216"/>
          <a:ext cx="91440" cy="196414"/>
        </a:xfrm>
        <a:custGeom>
          <a:avLst/>
          <a:gdLst/>
          <a:ahLst/>
          <a:cxnLst/>
          <a:rect l="0" t="0" r="0" b="0"/>
          <a:pathLst>
            <a:path>
              <a:moveTo>
                <a:pt x="45720" y="0"/>
              </a:moveTo>
              <a:lnTo>
                <a:pt x="45720" y="196414"/>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F8635-FCA7-454B-86A1-2B5ED3D1B209}">
      <dsp:nvSpPr>
        <dsp:cNvPr id="0" name=""/>
        <dsp:cNvSpPr/>
      </dsp:nvSpPr>
      <dsp:spPr>
        <a:xfrm>
          <a:off x="2425909" y="1133147"/>
          <a:ext cx="91440" cy="196414"/>
        </a:xfrm>
        <a:custGeom>
          <a:avLst/>
          <a:gdLst/>
          <a:ahLst/>
          <a:cxnLst/>
          <a:rect l="0" t="0" r="0" b="0"/>
          <a:pathLst>
            <a:path>
              <a:moveTo>
                <a:pt x="45720" y="0"/>
              </a:moveTo>
              <a:lnTo>
                <a:pt x="45720" y="196414"/>
              </a:lnTo>
            </a:path>
          </a:pathLst>
        </a:custGeom>
        <a:noFill/>
        <a:ln w="127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3060C9-E777-4D0B-99D7-38CDADA82271}">
      <dsp:nvSpPr>
        <dsp:cNvPr id="0" name=""/>
        <dsp:cNvSpPr/>
      </dsp:nvSpPr>
      <dsp:spPr>
        <a:xfrm>
          <a:off x="2425909" y="469077"/>
          <a:ext cx="91440" cy="196414"/>
        </a:xfrm>
        <a:custGeom>
          <a:avLst/>
          <a:gdLst/>
          <a:ahLst/>
          <a:cxnLst/>
          <a:rect l="0" t="0" r="0" b="0"/>
          <a:pathLst>
            <a:path>
              <a:moveTo>
                <a:pt x="45720" y="0"/>
              </a:moveTo>
              <a:lnTo>
                <a:pt x="45720" y="196414"/>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C0B31D-8134-4F41-93B7-DD972F4767B9}">
      <dsp:nvSpPr>
        <dsp:cNvPr id="0" name=""/>
        <dsp:cNvSpPr/>
      </dsp:nvSpPr>
      <dsp:spPr>
        <a:xfrm>
          <a:off x="2003975" y="1423"/>
          <a:ext cx="935309" cy="467654"/>
        </a:xfrm>
        <a:prstGeom prst="rect">
          <a:avLst/>
        </a:prstGeom>
        <a:gradFill rotWithShape="0">
          <a:gsLst>
            <a:gs pos="0">
              <a:schemeClr val="accent1">
                <a:hueOff val="0"/>
                <a:satOff val="0"/>
                <a:lumOff val="0"/>
                <a:alphaOff val="0"/>
                <a:tint val="85000"/>
                <a:shade val="98000"/>
                <a:satMod val="110000"/>
                <a:lumMod val="103000"/>
              </a:schemeClr>
            </a:gs>
            <a:gs pos="50000">
              <a:schemeClr val="accent1">
                <a:hueOff val="0"/>
                <a:satOff val="0"/>
                <a:lumOff val="0"/>
                <a:alphaOff val="0"/>
                <a:shade val="85000"/>
                <a:satMod val="105000"/>
                <a:lumMod val="100000"/>
              </a:schemeClr>
            </a:gs>
            <a:gs pos="100000">
              <a:schemeClr val="accent1">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Shareholders</a:t>
          </a:r>
        </a:p>
      </dsp:txBody>
      <dsp:txXfrm>
        <a:off x="2003975" y="1423"/>
        <a:ext cx="935309" cy="467654"/>
      </dsp:txXfrm>
    </dsp:sp>
    <dsp:sp modelId="{7EF46485-7DBE-4B98-8FA3-00D069450DDD}">
      <dsp:nvSpPr>
        <dsp:cNvPr id="0" name=""/>
        <dsp:cNvSpPr/>
      </dsp:nvSpPr>
      <dsp:spPr>
        <a:xfrm>
          <a:off x="2003975" y="665492"/>
          <a:ext cx="935309" cy="467654"/>
        </a:xfrm>
        <a:prstGeom prst="rect">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err="1"/>
            <a:t>Castleman</a:t>
          </a:r>
          <a:r>
            <a:rPr lang="en-GB" sz="800" kern="1200" dirty="0"/>
            <a:t> Board</a:t>
          </a:r>
        </a:p>
      </dsp:txBody>
      <dsp:txXfrm>
        <a:off x="2003975" y="665492"/>
        <a:ext cx="935309" cy="467654"/>
      </dsp:txXfrm>
    </dsp:sp>
    <dsp:sp modelId="{B150DB60-6127-4FE8-AA58-77E5087C9B50}">
      <dsp:nvSpPr>
        <dsp:cNvPr id="0" name=""/>
        <dsp:cNvSpPr/>
      </dsp:nvSpPr>
      <dsp:spPr>
        <a:xfrm>
          <a:off x="2003975" y="1329562"/>
          <a:ext cx="935309" cy="467654"/>
        </a:xfrm>
        <a:prstGeom prst="rect">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Director  for Clinical Governance</a:t>
          </a:r>
        </a:p>
      </dsp:txBody>
      <dsp:txXfrm>
        <a:off x="2003975" y="1329562"/>
        <a:ext cx="935309" cy="467654"/>
      </dsp:txXfrm>
    </dsp:sp>
    <dsp:sp modelId="{656F3117-11B6-4AD7-BCAE-E69DFA68A1D9}">
      <dsp:nvSpPr>
        <dsp:cNvPr id="0" name=""/>
        <dsp:cNvSpPr/>
      </dsp:nvSpPr>
      <dsp:spPr>
        <a:xfrm>
          <a:off x="2003975" y="199363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Project Manager/Clinical Service Manager (if applicable)</a:t>
          </a:r>
        </a:p>
      </dsp:txBody>
      <dsp:txXfrm>
        <a:off x="2003975" y="1993631"/>
        <a:ext cx="935309" cy="467654"/>
      </dsp:txXfrm>
    </dsp:sp>
    <dsp:sp modelId="{CE35D6CD-CEA0-4A43-9146-B7C7CDF96590}">
      <dsp:nvSpPr>
        <dsp:cNvPr id="0" name=""/>
        <dsp:cNvSpPr/>
      </dsp:nvSpPr>
      <dsp:spPr>
        <a:xfrm>
          <a:off x="872251"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Clinical Service Provider</a:t>
          </a:r>
        </a:p>
      </dsp:txBody>
      <dsp:txXfrm>
        <a:off x="872251" y="2657701"/>
        <a:ext cx="935309" cy="467654"/>
      </dsp:txXfrm>
    </dsp:sp>
    <dsp:sp modelId="{687EB6E5-34D3-4A26-970F-E4FB5CE88B8C}">
      <dsp:nvSpPr>
        <dsp:cNvPr id="0" name=""/>
        <dsp:cNvSpPr/>
      </dsp:nvSpPr>
      <dsp:spPr>
        <a:xfrm>
          <a:off x="2003975"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Clinical Service Provider</a:t>
          </a:r>
        </a:p>
      </dsp:txBody>
      <dsp:txXfrm>
        <a:off x="2003975" y="2657701"/>
        <a:ext cx="935309" cy="467654"/>
      </dsp:txXfrm>
    </dsp:sp>
    <dsp:sp modelId="{14E9C440-231C-4AD6-8562-D01777B7AC76}">
      <dsp:nvSpPr>
        <dsp:cNvPr id="0" name=""/>
        <dsp:cNvSpPr/>
      </dsp:nvSpPr>
      <dsp:spPr>
        <a:xfrm>
          <a:off x="3135699" y="2657701"/>
          <a:ext cx="935309" cy="467654"/>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t>Clinical Service Provider</a:t>
          </a:r>
        </a:p>
      </dsp:txBody>
      <dsp:txXfrm>
        <a:off x="3135699" y="2657701"/>
        <a:ext cx="935309" cy="467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072E0A-84F0-4554-9D69-B2F678CBD691}">
      <dsp:nvSpPr>
        <dsp:cNvPr id="0" name=""/>
        <dsp:cNvSpPr/>
      </dsp:nvSpPr>
      <dsp:spPr>
        <a:xfrm>
          <a:off x="4114800" y="3562518"/>
          <a:ext cx="1637958" cy="284273"/>
        </a:xfrm>
        <a:custGeom>
          <a:avLst/>
          <a:gdLst/>
          <a:ahLst/>
          <a:cxnLst/>
          <a:rect l="0" t="0" r="0" b="0"/>
          <a:pathLst>
            <a:path>
              <a:moveTo>
                <a:pt x="0" y="0"/>
              </a:moveTo>
              <a:lnTo>
                <a:pt x="0" y="142136"/>
              </a:lnTo>
              <a:lnTo>
                <a:pt x="1637958" y="142136"/>
              </a:lnTo>
              <a:lnTo>
                <a:pt x="1637958" y="284273"/>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AC4AA2-C7A1-4AAA-8472-BC55B17E0B9C}">
      <dsp:nvSpPr>
        <dsp:cNvPr id="0" name=""/>
        <dsp:cNvSpPr/>
      </dsp:nvSpPr>
      <dsp:spPr>
        <a:xfrm>
          <a:off x="4069080" y="3562518"/>
          <a:ext cx="91440" cy="284273"/>
        </a:xfrm>
        <a:custGeom>
          <a:avLst/>
          <a:gdLst/>
          <a:ahLst/>
          <a:cxnLst/>
          <a:rect l="0" t="0" r="0" b="0"/>
          <a:pathLst>
            <a:path>
              <a:moveTo>
                <a:pt x="45720" y="0"/>
              </a:moveTo>
              <a:lnTo>
                <a:pt x="45720" y="284273"/>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5E0D028-6B69-4EC5-8C95-59BA5DB1AC4D}">
      <dsp:nvSpPr>
        <dsp:cNvPr id="0" name=""/>
        <dsp:cNvSpPr/>
      </dsp:nvSpPr>
      <dsp:spPr>
        <a:xfrm>
          <a:off x="2476841" y="3562518"/>
          <a:ext cx="1637958" cy="284273"/>
        </a:xfrm>
        <a:custGeom>
          <a:avLst/>
          <a:gdLst/>
          <a:ahLst/>
          <a:cxnLst/>
          <a:rect l="0" t="0" r="0" b="0"/>
          <a:pathLst>
            <a:path>
              <a:moveTo>
                <a:pt x="1637958" y="0"/>
              </a:moveTo>
              <a:lnTo>
                <a:pt x="1637958" y="142136"/>
              </a:lnTo>
              <a:lnTo>
                <a:pt x="0" y="142136"/>
              </a:lnTo>
              <a:lnTo>
                <a:pt x="0" y="284273"/>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0D74045-DD40-4F18-A1B3-E6FF3CD19356}">
      <dsp:nvSpPr>
        <dsp:cNvPr id="0" name=""/>
        <dsp:cNvSpPr/>
      </dsp:nvSpPr>
      <dsp:spPr>
        <a:xfrm>
          <a:off x="4069079" y="2601402"/>
          <a:ext cx="91440" cy="284273"/>
        </a:xfrm>
        <a:custGeom>
          <a:avLst/>
          <a:gdLst/>
          <a:ahLst/>
          <a:cxnLst/>
          <a:rect l="0" t="0" r="0" b="0"/>
          <a:pathLst>
            <a:path>
              <a:moveTo>
                <a:pt x="45720" y="0"/>
              </a:moveTo>
              <a:lnTo>
                <a:pt x="45720" y="284273"/>
              </a:lnTo>
            </a:path>
          </a:pathLst>
        </a:custGeom>
        <a:noFill/>
        <a:ln w="127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E7F8635-FCA7-454B-86A1-2B5ED3D1B209}">
      <dsp:nvSpPr>
        <dsp:cNvPr id="0" name=""/>
        <dsp:cNvSpPr/>
      </dsp:nvSpPr>
      <dsp:spPr>
        <a:xfrm>
          <a:off x="4069079" y="1640286"/>
          <a:ext cx="91440" cy="284273"/>
        </a:xfrm>
        <a:custGeom>
          <a:avLst/>
          <a:gdLst/>
          <a:ahLst/>
          <a:cxnLst/>
          <a:rect l="0" t="0" r="0" b="0"/>
          <a:pathLst>
            <a:path>
              <a:moveTo>
                <a:pt x="45720" y="0"/>
              </a:moveTo>
              <a:lnTo>
                <a:pt x="45720" y="284273"/>
              </a:lnTo>
            </a:path>
          </a:pathLst>
        </a:custGeom>
        <a:noFill/>
        <a:ln w="127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3060C9-E777-4D0B-99D7-38CDADA82271}">
      <dsp:nvSpPr>
        <dsp:cNvPr id="0" name=""/>
        <dsp:cNvSpPr/>
      </dsp:nvSpPr>
      <dsp:spPr>
        <a:xfrm>
          <a:off x="4069079" y="679170"/>
          <a:ext cx="91440" cy="284273"/>
        </a:xfrm>
        <a:custGeom>
          <a:avLst/>
          <a:gdLst/>
          <a:ahLst/>
          <a:cxnLst/>
          <a:rect l="0" t="0" r="0" b="0"/>
          <a:pathLst>
            <a:path>
              <a:moveTo>
                <a:pt x="45720" y="0"/>
              </a:moveTo>
              <a:lnTo>
                <a:pt x="45720" y="284273"/>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C0B31D-8134-4F41-93B7-DD972F4767B9}">
      <dsp:nvSpPr>
        <dsp:cNvPr id="0" name=""/>
        <dsp:cNvSpPr/>
      </dsp:nvSpPr>
      <dsp:spPr>
        <a:xfrm>
          <a:off x="3437957" y="2327"/>
          <a:ext cx="1353684" cy="676842"/>
        </a:xfrm>
        <a:prstGeom prst="rect">
          <a:avLst/>
        </a:prstGeom>
        <a:gradFill rotWithShape="0">
          <a:gsLst>
            <a:gs pos="0">
              <a:schemeClr val="accent1">
                <a:hueOff val="0"/>
                <a:satOff val="0"/>
                <a:lumOff val="0"/>
                <a:alphaOff val="0"/>
                <a:tint val="85000"/>
                <a:shade val="98000"/>
                <a:satMod val="110000"/>
                <a:lumMod val="103000"/>
              </a:schemeClr>
            </a:gs>
            <a:gs pos="50000">
              <a:schemeClr val="accent1">
                <a:hueOff val="0"/>
                <a:satOff val="0"/>
                <a:lumOff val="0"/>
                <a:alphaOff val="0"/>
                <a:shade val="85000"/>
                <a:satMod val="105000"/>
                <a:lumMod val="100000"/>
              </a:schemeClr>
            </a:gs>
            <a:gs pos="100000">
              <a:schemeClr val="accent1">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Shareholders</a:t>
          </a:r>
        </a:p>
      </dsp:txBody>
      <dsp:txXfrm>
        <a:off x="3437957" y="2327"/>
        <a:ext cx="1353684" cy="676842"/>
      </dsp:txXfrm>
    </dsp:sp>
    <dsp:sp modelId="{7EF46485-7DBE-4B98-8FA3-00D069450DDD}">
      <dsp:nvSpPr>
        <dsp:cNvPr id="0" name=""/>
        <dsp:cNvSpPr/>
      </dsp:nvSpPr>
      <dsp:spPr>
        <a:xfrm>
          <a:off x="3437957" y="963444"/>
          <a:ext cx="1353684" cy="676842"/>
        </a:xfrm>
        <a:prstGeom prst="rect">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err="1"/>
            <a:t>Castleman</a:t>
          </a:r>
          <a:r>
            <a:rPr lang="en-GB" sz="1500" kern="1200" dirty="0"/>
            <a:t> Board</a:t>
          </a:r>
        </a:p>
      </dsp:txBody>
      <dsp:txXfrm>
        <a:off x="3437957" y="963444"/>
        <a:ext cx="1353684" cy="676842"/>
      </dsp:txXfrm>
    </dsp:sp>
    <dsp:sp modelId="{B150DB60-6127-4FE8-AA58-77E5087C9B50}">
      <dsp:nvSpPr>
        <dsp:cNvPr id="0" name=""/>
        <dsp:cNvSpPr/>
      </dsp:nvSpPr>
      <dsp:spPr>
        <a:xfrm>
          <a:off x="3437957" y="1924560"/>
          <a:ext cx="1353684" cy="676842"/>
        </a:xfrm>
        <a:prstGeom prst="rect">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Director  for Clinical Governance</a:t>
          </a:r>
        </a:p>
      </dsp:txBody>
      <dsp:txXfrm>
        <a:off x="3437957" y="1924560"/>
        <a:ext cx="1353684" cy="676842"/>
      </dsp:txXfrm>
    </dsp:sp>
    <dsp:sp modelId="{656F3117-11B6-4AD7-BCAE-E69DFA68A1D9}">
      <dsp:nvSpPr>
        <dsp:cNvPr id="0" name=""/>
        <dsp:cNvSpPr/>
      </dsp:nvSpPr>
      <dsp:spPr>
        <a:xfrm>
          <a:off x="3437957" y="2885676"/>
          <a:ext cx="1353684" cy="676842"/>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Practice lead for Clinical Governance</a:t>
          </a:r>
        </a:p>
      </dsp:txBody>
      <dsp:txXfrm>
        <a:off x="3437957" y="2885676"/>
        <a:ext cx="1353684" cy="676842"/>
      </dsp:txXfrm>
    </dsp:sp>
    <dsp:sp modelId="{CE35D6CD-CEA0-4A43-9146-B7C7CDF96590}">
      <dsp:nvSpPr>
        <dsp:cNvPr id="0" name=""/>
        <dsp:cNvSpPr/>
      </dsp:nvSpPr>
      <dsp:spPr>
        <a:xfrm>
          <a:off x="1799998" y="3846792"/>
          <a:ext cx="1353684" cy="676842"/>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Clinical Service Provider</a:t>
          </a:r>
        </a:p>
      </dsp:txBody>
      <dsp:txXfrm>
        <a:off x="1799998" y="3846792"/>
        <a:ext cx="1353684" cy="676842"/>
      </dsp:txXfrm>
    </dsp:sp>
    <dsp:sp modelId="{687EB6E5-34D3-4A26-970F-E4FB5CE88B8C}">
      <dsp:nvSpPr>
        <dsp:cNvPr id="0" name=""/>
        <dsp:cNvSpPr/>
      </dsp:nvSpPr>
      <dsp:spPr>
        <a:xfrm>
          <a:off x="3437957" y="3846792"/>
          <a:ext cx="1353684" cy="676842"/>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Clinical Service Provider</a:t>
          </a:r>
        </a:p>
      </dsp:txBody>
      <dsp:txXfrm>
        <a:off x="3437957" y="3846792"/>
        <a:ext cx="1353684" cy="676842"/>
      </dsp:txXfrm>
    </dsp:sp>
    <dsp:sp modelId="{14E9C440-231C-4AD6-8562-D01777B7AC76}">
      <dsp:nvSpPr>
        <dsp:cNvPr id="0" name=""/>
        <dsp:cNvSpPr/>
      </dsp:nvSpPr>
      <dsp:spPr>
        <a:xfrm>
          <a:off x="5075916" y="3846792"/>
          <a:ext cx="1353684" cy="676842"/>
        </a:xfrm>
        <a:prstGeom prst="rect">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dirty="0"/>
            <a:t>Clinical Service Provider</a:t>
          </a:r>
        </a:p>
      </dsp:txBody>
      <dsp:txXfrm>
        <a:off x="5075916" y="3846792"/>
        <a:ext cx="1353684" cy="6768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C1E39-751C-43E6-BACE-FDD41C398879}">
      <dsp:nvSpPr>
        <dsp:cNvPr id="0" name=""/>
        <dsp:cNvSpPr/>
      </dsp:nvSpPr>
      <dsp:spPr>
        <a:xfrm>
          <a:off x="1527181" y="264"/>
          <a:ext cx="869937" cy="56545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solidFill>
            </a:rPr>
            <a:t>Right people, competencies, education &amp; training</a:t>
          </a:r>
        </a:p>
      </dsp:txBody>
      <dsp:txXfrm>
        <a:off x="1554784" y="27867"/>
        <a:ext cx="814731" cy="510253"/>
      </dsp:txXfrm>
    </dsp:sp>
    <dsp:sp modelId="{A57BB871-7490-4C4B-831E-49A3016DE80B}">
      <dsp:nvSpPr>
        <dsp:cNvPr id="0" name=""/>
        <dsp:cNvSpPr/>
      </dsp:nvSpPr>
      <dsp:spPr>
        <a:xfrm>
          <a:off x="853560" y="291725"/>
          <a:ext cx="2260298" cy="2260298"/>
        </a:xfrm>
        <a:custGeom>
          <a:avLst/>
          <a:gdLst/>
          <a:ahLst/>
          <a:cxnLst/>
          <a:rect l="0" t="0" r="0" b="0"/>
          <a:pathLst>
            <a:path>
              <a:moveTo>
                <a:pt x="1549791" y="80798"/>
              </a:moveTo>
              <a:arcTo wR="1130149" hR="1130149" stAng="17507807" swAng="202990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04BC21-FCBA-4DC6-9F57-06A66785E732}">
      <dsp:nvSpPr>
        <dsp:cNvPr id="0" name=""/>
        <dsp:cNvSpPr/>
      </dsp:nvSpPr>
      <dsp:spPr>
        <a:xfrm>
          <a:off x="2618427" y="789386"/>
          <a:ext cx="869937" cy="56545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solidFill>
            </a:rPr>
            <a:t>Risk management</a:t>
          </a:r>
        </a:p>
      </dsp:txBody>
      <dsp:txXfrm>
        <a:off x="2646030" y="816989"/>
        <a:ext cx="814731" cy="510253"/>
      </dsp:txXfrm>
    </dsp:sp>
    <dsp:sp modelId="{241560AC-C508-4D0C-953C-82B7825CF2A4}">
      <dsp:nvSpPr>
        <dsp:cNvPr id="0" name=""/>
        <dsp:cNvSpPr/>
      </dsp:nvSpPr>
      <dsp:spPr>
        <a:xfrm>
          <a:off x="844376" y="265007"/>
          <a:ext cx="2260298" cy="2260298"/>
        </a:xfrm>
        <a:custGeom>
          <a:avLst/>
          <a:gdLst/>
          <a:ahLst/>
          <a:cxnLst/>
          <a:rect l="0" t="0" r="0" b="0"/>
          <a:pathLst>
            <a:path>
              <a:moveTo>
                <a:pt x="2259812" y="1097029"/>
              </a:moveTo>
              <a:arcTo wR="1130149" hR="1130149" stAng="21499242" swAng="218384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014071-4AF1-42BC-ACDA-86B1CD7C6261}">
      <dsp:nvSpPr>
        <dsp:cNvPr id="0" name=""/>
        <dsp:cNvSpPr/>
      </dsp:nvSpPr>
      <dsp:spPr>
        <a:xfrm>
          <a:off x="2191466" y="2044723"/>
          <a:ext cx="869937" cy="56545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solidFill>
            </a:rPr>
            <a:t>Patient involvement and feedback</a:t>
          </a:r>
        </a:p>
      </dsp:txBody>
      <dsp:txXfrm>
        <a:off x="2219069" y="2072326"/>
        <a:ext cx="814731" cy="510253"/>
      </dsp:txXfrm>
    </dsp:sp>
    <dsp:sp modelId="{B3E98543-278C-4AAF-8FBE-2B3BC2F49F03}">
      <dsp:nvSpPr>
        <dsp:cNvPr id="0" name=""/>
        <dsp:cNvSpPr/>
      </dsp:nvSpPr>
      <dsp:spPr>
        <a:xfrm>
          <a:off x="832000" y="282994"/>
          <a:ext cx="2260298" cy="2260298"/>
        </a:xfrm>
        <a:custGeom>
          <a:avLst/>
          <a:gdLst/>
          <a:ahLst/>
          <a:cxnLst/>
          <a:rect l="0" t="0" r="0" b="0"/>
          <a:pathLst>
            <a:path>
              <a:moveTo>
                <a:pt x="1354972" y="2237709"/>
              </a:moveTo>
              <a:arcTo wR="1130149" hR="1130149" stAng="4711528" swAng="1376945"/>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B9AF2F-2F75-4C97-9EAC-C752F2836E27}">
      <dsp:nvSpPr>
        <dsp:cNvPr id="0" name=""/>
        <dsp:cNvSpPr/>
      </dsp:nvSpPr>
      <dsp:spPr>
        <a:xfrm>
          <a:off x="862896" y="2044723"/>
          <a:ext cx="869937" cy="56545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solidFill>
            </a:rPr>
            <a:t>Openness and whistle-blowing</a:t>
          </a:r>
        </a:p>
      </dsp:txBody>
      <dsp:txXfrm>
        <a:off x="890499" y="2072326"/>
        <a:ext cx="814731" cy="510253"/>
      </dsp:txXfrm>
    </dsp:sp>
    <dsp:sp modelId="{664C50F6-439A-495C-8392-41731B179FCC}">
      <dsp:nvSpPr>
        <dsp:cNvPr id="0" name=""/>
        <dsp:cNvSpPr/>
      </dsp:nvSpPr>
      <dsp:spPr>
        <a:xfrm>
          <a:off x="832000" y="282994"/>
          <a:ext cx="2260298" cy="2260298"/>
        </a:xfrm>
        <a:custGeom>
          <a:avLst/>
          <a:gdLst/>
          <a:ahLst/>
          <a:cxnLst/>
          <a:rect l="0" t="0" r="0" b="0"/>
          <a:pathLst>
            <a:path>
              <a:moveTo>
                <a:pt x="188923" y="1755714"/>
              </a:moveTo>
              <a:arcTo wR="1130149" hR="1130149" stAng="8783451" swAng="2196951"/>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5FDDA0-187C-4962-8F9B-23CE19C6ADD0}">
      <dsp:nvSpPr>
        <dsp:cNvPr id="0" name=""/>
        <dsp:cNvSpPr/>
      </dsp:nvSpPr>
      <dsp:spPr>
        <a:xfrm>
          <a:off x="452345" y="781178"/>
          <a:ext cx="869937" cy="56545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solidFill>
                <a:schemeClr val="tx1"/>
              </a:solidFill>
            </a:rPr>
            <a:t>Clinical and service audit</a:t>
          </a:r>
        </a:p>
      </dsp:txBody>
      <dsp:txXfrm>
        <a:off x="479948" y="808781"/>
        <a:ext cx="814731" cy="510253"/>
      </dsp:txXfrm>
    </dsp:sp>
    <dsp:sp modelId="{80C51AAF-72FF-489D-913B-623E2383779A}">
      <dsp:nvSpPr>
        <dsp:cNvPr id="0" name=""/>
        <dsp:cNvSpPr/>
      </dsp:nvSpPr>
      <dsp:spPr>
        <a:xfrm>
          <a:off x="832000" y="282994"/>
          <a:ext cx="2260298" cy="2260298"/>
        </a:xfrm>
        <a:custGeom>
          <a:avLst/>
          <a:gdLst/>
          <a:ahLst/>
          <a:cxnLst/>
          <a:rect l="0" t="0" r="0" b="0"/>
          <a:pathLst>
            <a:path>
              <a:moveTo>
                <a:pt x="196852" y="492815"/>
              </a:moveTo>
              <a:arcTo wR="1130149" hR="1130149" stAng="12859714" swAng="1962382"/>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0CABA4-9206-47A0-A8E4-5DD3038A4D8D}">
      <dsp:nvSpPr>
        <dsp:cNvPr id="0" name=""/>
        <dsp:cNvSpPr/>
      </dsp:nvSpPr>
      <dsp:spPr>
        <a:xfrm>
          <a:off x="1340552" y="488761"/>
          <a:ext cx="3262495" cy="3262495"/>
        </a:xfrm>
        <a:prstGeom prst="blockArc">
          <a:avLst>
            <a:gd name="adj1" fmla="val 9000000"/>
            <a:gd name="adj2" fmla="val 16200000"/>
            <a:gd name="adj3" fmla="val 4636"/>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A5AB35-1F3E-4ADC-98FE-09C83EC368A0}">
      <dsp:nvSpPr>
        <dsp:cNvPr id="0" name=""/>
        <dsp:cNvSpPr/>
      </dsp:nvSpPr>
      <dsp:spPr>
        <a:xfrm>
          <a:off x="1340552" y="488761"/>
          <a:ext cx="3262495" cy="3262495"/>
        </a:xfrm>
        <a:prstGeom prst="blockArc">
          <a:avLst>
            <a:gd name="adj1" fmla="val 1800000"/>
            <a:gd name="adj2" fmla="val 9000000"/>
            <a:gd name="adj3" fmla="val 4636"/>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28768D-6CBA-4124-B108-D5D945E97057}">
      <dsp:nvSpPr>
        <dsp:cNvPr id="0" name=""/>
        <dsp:cNvSpPr/>
      </dsp:nvSpPr>
      <dsp:spPr>
        <a:xfrm>
          <a:off x="1340552" y="488761"/>
          <a:ext cx="3262495" cy="3262495"/>
        </a:xfrm>
        <a:prstGeom prst="blockArc">
          <a:avLst>
            <a:gd name="adj1" fmla="val 16200000"/>
            <a:gd name="adj2" fmla="val 1800000"/>
            <a:gd name="adj3" fmla="val 4636"/>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772EB0-F4DA-4AA3-930C-9F359DB2EAC9}">
      <dsp:nvSpPr>
        <dsp:cNvPr id="0" name=""/>
        <dsp:cNvSpPr/>
      </dsp:nvSpPr>
      <dsp:spPr>
        <a:xfrm>
          <a:off x="2221594" y="1369803"/>
          <a:ext cx="1500410" cy="1500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Competence</a:t>
          </a:r>
        </a:p>
      </dsp:txBody>
      <dsp:txXfrm>
        <a:off x="2441324" y="1589533"/>
        <a:ext cx="1060950" cy="1060950"/>
      </dsp:txXfrm>
    </dsp:sp>
    <dsp:sp modelId="{3BE823C7-A484-4FCA-B643-0B5CD09FD4FF}">
      <dsp:nvSpPr>
        <dsp:cNvPr id="0" name=""/>
        <dsp:cNvSpPr/>
      </dsp:nvSpPr>
      <dsp:spPr>
        <a:xfrm>
          <a:off x="2446656" y="1428"/>
          <a:ext cx="1050287" cy="105028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Recruit</a:t>
          </a:r>
        </a:p>
      </dsp:txBody>
      <dsp:txXfrm>
        <a:off x="2600467" y="155239"/>
        <a:ext cx="742665" cy="742665"/>
      </dsp:txXfrm>
    </dsp:sp>
    <dsp:sp modelId="{905D5429-1C21-4EF8-A79D-BAB875C664A8}">
      <dsp:nvSpPr>
        <dsp:cNvPr id="0" name=""/>
        <dsp:cNvSpPr/>
      </dsp:nvSpPr>
      <dsp:spPr>
        <a:xfrm>
          <a:off x="3826613" y="2391584"/>
          <a:ext cx="1050287" cy="105028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Select</a:t>
          </a:r>
        </a:p>
      </dsp:txBody>
      <dsp:txXfrm>
        <a:off x="3980424" y="2545395"/>
        <a:ext cx="742665" cy="742665"/>
      </dsp:txXfrm>
    </dsp:sp>
    <dsp:sp modelId="{67B0B1C1-F6BD-45C4-9117-DFD9D01FD9D7}">
      <dsp:nvSpPr>
        <dsp:cNvPr id="0" name=""/>
        <dsp:cNvSpPr/>
      </dsp:nvSpPr>
      <dsp:spPr>
        <a:xfrm>
          <a:off x="1066698" y="2391584"/>
          <a:ext cx="1050287" cy="105028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dirty="0"/>
            <a:t>Train</a:t>
          </a:r>
        </a:p>
      </dsp:txBody>
      <dsp:txXfrm>
        <a:off x="1220509" y="2545395"/>
        <a:ext cx="742665" cy="7426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5071D-69C0-4CD6-A51A-64B8CD7663BD}">
      <dsp:nvSpPr>
        <dsp:cNvPr id="0" name=""/>
        <dsp:cNvSpPr/>
      </dsp:nvSpPr>
      <dsp:spPr>
        <a:xfrm>
          <a:off x="1563528" y="1303"/>
          <a:ext cx="902017" cy="902017"/>
        </a:xfrm>
        <a:prstGeom prst="ellipse">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a:t>Identify</a:t>
          </a:r>
        </a:p>
      </dsp:txBody>
      <dsp:txXfrm>
        <a:off x="1695625" y="133400"/>
        <a:ext cx="637823" cy="637823"/>
      </dsp:txXfrm>
    </dsp:sp>
    <dsp:sp modelId="{4E39797D-9E2B-4BEA-85D6-6F67BE1DDA84}">
      <dsp:nvSpPr>
        <dsp:cNvPr id="0" name=""/>
        <dsp:cNvSpPr/>
      </dsp:nvSpPr>
      <dsp:spPr>
        <a:xfrm rot="2700000">
          <a:off x="2368675" y="773997"/>
          <a:ext cx="239525" cy="304430"/>
        </a:xfrm>
        <a:prstGeom prst="rightArrow">
          <a:avLst>
            <a:gd name="adj1" fmla="val 60000"/>
            <a:gd name="adj2" fmla="val 50000"/>
          </a:avLst>
        </a:prstGeom>
        <a:gradFill rotWithShape="0">
          <a:gsLst>
            <a:gs pos="0">
              <a:schemeClr val="accent2">
                <a:hueOff val="0"/>
                <a:satOff val="0"/>
                <a:lumOff val="0"/>
                <a:alphaOff val="0"/>
                <a:tint val="85000"/>
                <a:shade val="98000"/>
                <a:satMod val="110000"/>
                <a:lumMod val="103000"/>
              </a:schemeClr>
            </a:gs>
            <a:gs pos="50000">
              <a:schemeClr val="accent2">
                <a:hueOff val="0"/>
                <a:satOff val="0"/>
                <a:lumOff val="0"/>
                <a:alphaOff val="0"/>
                <a:shade val="85000"/>
                <a:satMod val="105000"/>
                <a:lumMod val="100000"/>
              </a:schemeClr>
            </a:gs>
            <a:gs pos="100000">
              <a:schemeClr val="accent2">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2379198" y="809478"/>
        <a:ext cx="167668" cy="182658"/>
      </dsp:txXfrm>
    </dsp:sp>
    <dsp:sp modelId="{69D7EB03-200A-4D34-BFD3-461B9F936F26}">
      <dsp:nvSpPr>
        <dsp:cNvPr id="0" name=""/>
        <dsp:cNvSpPr/>
      </dsp:nvSpPr>
      <dsp:spPr>
        <a:xfrm>
          <a:off x="2520916" y="958691"/>
          <a:ext cx="902017" cy="902017"/>
        </a:xfrm>
        <a:prstGeom prst="ellipse">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a:t>Assess</a:t>
          </a:r>
        </a:p>
      </dsp:txBody>
      <dsp:txXfrm>
        <a:off x="2653013" y="1090788"/>
        <a:ext cx="637823" cy="637823"/>
      </dsp:txXfrm>
    </dsp:sp>
    <dsp:sp modelId="{16E93B11-8E55-4ABC-8132-C77CD979CD04}">
      <dsp:nvSpPr>
        <dsp:cNvPr id="0" name=""/>
        <dsp:cNvSpPr/>
      </dsp:nvSpPr>
      <dsp:spPr>
        <a:xfrm rot="8100000">
          <a:off x="2378262" y="1731385"/>
          <a:ext cx="239525" cy="304430"/>
        </a:xfrm>
        <a:prstGeom prst="rightArrow">
          <a:avLst>
            <a:gd name="adj1" fmla="val 60000"/>
            <a:gd name="adj2" fmla="val 50000"/>
          </a:avLst>
        </a:prstGeom>
        <a:gradFill rotWithShape="0">
          <a:gsLst>
            <a:gs pos="0">
              <a:schemeClr val="accent3">
                <a:hueOff val="0"/>
                <a:satOff val="0"/>
                <a:lumOff val="0"/>
                <a:alphaOff val="0"/>
                <a:tint val="85000"/>
                <a:shade val="98000"/>
                <a:satMod val="110000"/>
                <a:lumMod val="103000"/>
              </a:schemeClr>
            </a:gs>
            <a:gs pos="50000">
              <a:schemeClr val="accent3">
                <a:hueOff val="0"/>
                <a:satOff val="0"/>
                <a:lumOff val="0"/>
                <a:alphaOff val="0"/>
                <a:shade val="85000"/>
                <a:satMod val="105000"/>
                <a:lumMod val="100000"/>
              </a:schemeClr>
            </a:gs>
            <a:gs pos="100000">
              <a:schemeClr val="accent3">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439596" y="1766866"/>
        <a:ext cx="167668" cy="182658"/>
      </dsp:txXfrm>
    </dsp:sp>
    <dsp:sp modelId="{9E55913F-E049-4107-B7EF-50EF9055C50E}">
      <dsp:nvSpPr>
        <dsp:cNvPr id="0" name=""/>
        <dsp:cNvSpPr/>
      </dsp:nvSpPr>
      <dsp:spPr>
        <a:xfrm>
          <a:off x="1563528" y="1916079"/>
          <a:ext cx="902017" cy="902017"/>
        </a:xfrm>
        <a:prstGeom prst="ellipse">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a:t>Mitigate</a:t>
          </a:r>
        </a:p>
      </dsp:txBody>
      <dsp:txXfrm>
        <a:off x="1695625" y="2048176"/>
        <a:ext cx="637823" cy="637823"/>
      </dsp:txXfrm>
    </dsp:sp>
    <dsp:sp modelId="{ED1E759B-AAFC-4761-97F5-3F7671B144A5}">
      <dsp:nvSpPr>
        <dsp:cNvPr id="0" name=""/>
        <dsp:cNvSpPr/>
      </dsp:nvSpPr>
      <dsp:spPr>
        <a:xfrm rot="13500000">
          <a:off x="1420874" y="1740972"/>
          <a:ext cx="239525" cy="304430"/>
        </a:xfrm>
        <a:prstGeom prst="rightArrow">
          <a:avLst>
            <a:gd name="adj1" fmla="val 60000"/>
            <a:gd name="adj2" fmla="val 50000"/>
          </a:avLst>
        </a:prstGeom>
        <a:gradFill rotWithShape="0">
          <a:gsLst>
            <a:gs pos="0">
              <a:schemeClr val="accent4">
                <a:hueOff val="0"/>
                <a:satOff val="0"/>
                <a:lumOff val="0"/>
                <a:alphaOff val="0"/>
                <a:tint val="85000"/>
                <a:shade val="98000"/>
                <a:satMod val="110000"/>
                <a:lumMod val="103000"/>
              </a:schemeClr>
            </a:gs>
            <a:gs pos="50000">
              <a:schemeClr val="accent4">
                <a:hueOff val="0"/>
                <a:satOff val="0"/>
                <a:lumOff val="0"/>
                <a:alphaOff val="0"/>
                <a:shade val="85000"/>
                <a:satMod val="105000"/>
                <a:lumMod val="100000"/>
              </a:schemeClr>
            </a:gs>
            <a:gs pos="100000">
              <a:schemeClr val="accent4">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1482208" y="1827263"/>
        <a:ext cx="167668" cy="182658"/>
      </dsp:txXfrm>
    </dsp:sp>
    <dsp:sp modelId="{81B4F907-A273-4406-8983-87AA2B8E9D33}">
      <dsp:nvSpPr>
        <dsp:cNvPr id="0" name=""/>
        <dsp:cNvSpPr/>
      </dsp:nvSpPr>
      <dsp:spPr>
        <a:xfrm>
          <a:off x="606141" y="958691"/>
          <a:ext cx="902017" cy="902017"/>
        </a:xfrm>
        <a:prstGeom prst="ellipse">
          <a:avLst/>
        </a:prstGeom>
        <a:gradFill rotWithShape="0">
          <a:gsLst>
            <a:gs pos="0">
              <a:schemeClr val="accent5">
                <a:hueOff val="0"/>
                <a:satOff val="0"/>
                <a:lumOff val="0"/>
                <a:alphaOff val="0"/>
                <a:tint val="85000"/>
                <a:shade val="98000"/>
                <a:satMod val="110000"/>
                <a:lumMod val="103000"/>
              </a:schemeClr>
            </a:gs>
            <a:gs pos="50000">
              <a:schemeClr val="accent5">
                <a:hueOff val="0"/>
                <a:satOff val="0"/>
                <a:lumOff val="0"/>
                <a:alphaOff val="0"/>
                <a:shade val="85000"/>
                <a:satMod val="105000"/>
                <a:lumMod val="100000"/>
              </a:schemeClr>
            </a:gs>
            <a:gs pos="100000">
              <a:schemeClr val="accent5">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a:t>Measure</a:t>
          </a:r>
        </a:p>
      </dsp:txBody>
      <dsp:txXfrm>
        <a:off x="738238" y="1090788"/>
        <a:ext cx="637823" cy="637823"/>
      </dsp:txXfrm>
    </dsp:sp>
    <dsp:sp modelId="{816D58F2-E316-4BA5-95EB-F326CE97D25E}">
      <dsp:nvSpPr>
        <dsp:cNvPr id="0" name=""/>
        <dsp:cNvSpPr/>
      </dsp:nvSpPr>
      <dsp:spPr>
        <a:xfrm rot="18900000">
          <a:off x="1411287" y="783584"/>
          <a:ext cx="239525" cy="304430"/>
        </a:xfrm>
        <a:prstGeom prst="rightArrow">
          <a:avLst>
            <a:gd name="adj1" fmla="val 60000"/>
            <a:gd name="adj2" fmla="val 50000"/>
          </a:avLst>
        </a:prstGeom>
        <a:gradFill rotWithShape="0">
          <a:gsLst>
            <a:gs pos="0">
              <a:schemeClr val="accent5">
                <a:hueOff val="0"/>
                <a:satOff val="0"/>
                <a:lumOff val="0"/>
                <a:alphaOff val="0"/>
                <a:tint val="85000"/>
                <a:shade val="98000"/>
                <a:satMod val="110000"/>
                <a:lumMod val="103000"/>
              </a:schemeClr>
            </a:gs>
            <a:gs pos="50000">
              <a:schemeClr val="accent5">
                <a:hueOff val="0"/>
                <a:satOff val="0"/>
                <a:lumOff val="0"/>
                <a:alphaOff val="0"/>
                <a:shade val="85000"/>
                <a:satMod val="105000"/>
                <a:lumMod val="100000"/>
              </a:schemeClr>
            </a:gs>
            <a:gs pos="100000">
              <a:schemeClr val="accent5">
                <a:hueOff val="0"/>
                <a:satOff val="0"/>
                <a:lumOff val="0"/>
                <a:alphaOff val="0"/>
                <a:shade val="60000"/>
                <a:satMod val="120000"/>
                <a:lumMod val="100000"/>
              </a:schemeClr>
            </a:gs>
          </a:gsLst>
          <a:lin ang="5400000" scaled="0"/>
        </a:gradFill>
        <a:ln>
          <a:noFill/>
        </a:ln>
        <a:effectLst>
          <a:outerShdw blurRad="50800" dist="15875" dir="5400000" algn="ctr" rotWithShape="0">
            <a:srgbClr val="000000">
              <a:alpha val="68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1421810" y="869875"/>
        <a:ext cx="167668" cy="1826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CECBB13-28A8-471A-AB62-87E42CDC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12</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Windows User</cp:lastModifiedBy>
  <cp:revision>2</cp:revision>
  <dcterms:created xsi:type="dcterms:W3CDTF">2018-06-05T09:24:00Z</dcterms:created>
  <dcterms:modified xsi:type="dcterms:W3CDTF">2018-06-05T09:24:00Z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