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23A3D" w14:textId="3C451823" w:rsidR="00070CB8" w:rsidRDefault="00070CB8" w:rsidP="00070CB8">
      <w:pPr>
        <w:pStyle w:val="Title"/>
        <w:jc w:val="right"/>
        <w:rPr>
          <w:rFonts w:ascii="Calibri" w:hAnsi="Calibri"/>
        </w:rPr>
      </w:pPr>
      <w:r w:rsidRPr="00D23E2D">
        <w:rPr>
          <w:rFonts w:ascii="Arial" w:hAnsi="Arial" w:cs="Arial"/>
          <w:noProof/>
          <w:lang w:val="en-GB" w:eastAsia="en-GB"/>
        </w:rPr>
        <w:drawing>
          <wp:inline distT="0" distB="0" distL="0" distR="0" wp14:anchorId="41BBCFBB" wp14:editId="5D1D0AAE">
            <wp:extent cx="4357989" cy="81712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stleman_logo_col_1200p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83920" cy="821985"/>
                    </a:xfrm>
                    <a:prstGeom prst="rect">
                      <a:avLst/>
                    </a:prstGeom>
                  </pic:spPr>
                </pic:pic>
              </a:graphicData>
            </a:graphic>
          </wp:inline>
        </w:drawing>
      </w:r>
    </w:p>
    <w:p w14:paraId="58AD5BAE" w14:textId="77777777" w:rsidR="00AC41D4" w:rsidRPr="00A40178" w:rsidRDefault="00AC41D4" w:rsidP="00AC41D4">
      <w:pPr>
        <w:pStyle w:val="Title"/>
        <w:rPr>
          <w:rFonts w:ascii="Calibri" w:hAnsi="Calibri"/>
        </w:rPr>
      </w:pPr>
      <w:r w:rsidRPr="00A40178">
        <w:rPr>
          <w:rFonts w:ascii="Calibri" w:hAnsi="Calibri"/>
        </w:rPr>
        <w:t xml:space="preserve">group policies and procedures </w:t>
      </w:r>
    </w:p>
    <w:p w14:paraId="0DA310F5" w14:textId="723326B4" w:rsidR="00C15FAF" w:rsidRPr="00A40178" w:rsidRDefault="006710D6">
      <w:pPr>
        <w:pStyle w:val="Heading1"/>
        <w:rPr>
          <w:rFonts w:ascii="Calibri" w:hAnsi="Calibri"/>
          <w:sz w:val="36"/>
          <w:szCs w:val="36"/>
        </w:rPr>
      </w:pPr>
      <w:r>
        <w:rPr>
          <w:b/>
          <w:bCs/>
          <w:sz w:val="23"/>
          <w:szCs w:val="23"/>
        </w:rPr>
        <w:t>GUIDELINES AND CONDITIONS FOR TRAVEL</w:t>
      </w:r>
      <w:r w:rsidR="00253579">
        <w:rPr>
          <w:rFonts w:ascii="Calibri" w:hAnsi="Calibri"/>
          <w:sz w:val="36"/>
          <w:szCs w:val="36"/>
        </w:rPr>
        <w:tab/>
      </w:r>
      <w:r w:rsidR="00253579">
        <w:rPr>
          <w:rFonts w:ascii="Calibri" w:hAnsi="Calibri"/>
          <w:sz w:val="36"/>
          <w:szCs w:val="36"/>
        </w:rPr>
        <w:tab/>
      </w:r>
      <w:r w:rsidR="00110519">
        <w:rPr>
          <w:rFonts w:ascii="Calibri" w:hAnsi="Calibri"/>
          <w:sz w:val="36"/>
          <w:szCs w:val="36"/>
        </w:rPr>
        <w:tab/>
      </w:r>
      <w:r w:rsidR="00110519">
        <w:rPr>
          <w:rFonts w:ascii="Calibri" w:hAnsi="Calibri"/>
          <w:sz w:val="36"/>
          <w:szCs w:val="36"/>
        </w:rPr>
        <w:tab/>
      </w:r>
    </w:p>
    <w:p w14:paraId="43CE4C50" w14:textId="77777777" w:rsidR="00C15FAF" w:rsidRPr="00A40178" w:rsidRDefault="00A40178">
      <w:pPr>
        <w:rPr>
          <w:rFonts w:ascii="Calibri" w:hAnsi="Calibri"/>
        </w:rPr>
      </w:pPr>
      <w:r w:rsidRPr="00A40178">
        <w:rPr>
          <w:rFonts w:ascii="Calibri" w:hAnsi="Calibri"/>
        </w:rPr>
        <w:t xml:space="preserve"> </w:t>
      </w:r>
    </w:p>
    <w:tbl>
      <w:tblPr>
        <w:tblStyle w:val="TableGrid"/>
        <w:tblW w:w="0" w:type="auto"/>
        <w:tblLook w:val="04A0" w:firstRow="1" w:lastRow="0" w:firstColumn="1" w:lastColumn="0" w:noHBand="0" w:noVBand="1"/>
      </w:tblPr>
      <w:tblGrid>
        <w:gridCol w:w="2794"/>
        <w:gridCol w:w="6556"/>
      </w:tblGrid>
      <w:tr w:rsidR="00A40178" w:rsidRPr="00A40178" w14:paraId="4F380843" w14:textId="77777777" w:rsidTr="00196599">
        <w:tc>
          <w:tcPr>
            <w:tcW w:w="2943" w:type="dxa"/>
            <w:shd w:val="clear" w:color="auto" w:fill="099BDD" w:themeFill="text2"/>
          </w:tcPr>
          <w:p w14:paraId="5C527393" w14:textId="77777777" w:rsidR="00A40178" w:rsidRPr="00A40178" w:rsidRDefault="00A40178" w:rsidP="00196599">
            <w:pPr>
              <w:pStyle w:val="Heading6"/>
              <w:outlineLvl w:val="5"/>
              <w:rPr>
                <w:rFonts w:ascii="Calibri" w:hAnsi="Calibri"/>
                <w:b/>
                <w:color w:val="FFFFFF" w:themeColor="background1"/>
                <w:sz w:val="28"/>
                <w:szCs w:val="28"/>
              </w:rPr>
            </w:pPr>
            <w:r w:rsidRPr="00A40178">
              <w:rPr>
                <w:rFonts w:ascii="Calibri" w:hAnsi="Calibri"/>
                <w:color w:val="FFFFFF" w:themeColor="background1"/>
                <w:sz w:val="28"/>
                <w:szCs w:val="28"/>
              </w:rPr>
              <w:t>Category</w:t>
            </w:r>
          </w:p>
        </w:tc>
        <w:tc>
          <w:tcPr>
            <w:tcW w:w="7353" w:type="dxa"/>
          </w:tcPr>
          <w:p w14:paraId="6228B86D" w14:textId="1AE846A5" w:rsidR="00A40178" w:rsidRPr="00A40178" w:rsidRDefault="00253579" w:rsidP="00196599">
            <w:pPr>
              <w:spacing w:after="200" w:line="276" w:lineRule="auto"/>
              <w:rPr>
                <w:rFonts w:ascii="Calibri" w:hAnsi="Calibri"/>
                <w:sz w:val="28"/>
                <w:szCs w:val="28"/>
              </w:rPr>
            </w:pPr>
            <w:r>
              <w:rPr>
                <w:rFonts w:ascii="Calibri" w:hAnsi="Calibri"/>
                <w:sz w:val="28"/>
                <w:szCs w:val="28"/>
              </w:rPr>
              <w:t xml:space="preserve">HUMAN RESOURCES </w:t>
            </w:r>
          </w:p>
        </w:tc>
      </w:tr>
      <w:tr w:rsidR="00A40178" w:rsidRPr="00A40178" w14:paraId="2DAC5305" w14:textId="77777777" w:rsidTr="00196599">
        <w:tc>
          <w:tcPr>
            <w:tcW w:w="2943" w:type="dxa"/>
            <w:shd w:val="clear" w:color="auto" w:fill="099BDD" w:themeFill="text2"/>
          </w:tcPr>
          <w:p w14:paraId="33A1C3F0" w14:textId="77777777" w:rsidR="00A40178" w:rsidRPr="00A40178" w:rsidRDefault="00A40178" w:rsidP="00196599">
            <w:pPr>
              <w:pStyle w:val="Heading6"/>
              <w:outlineLvl w:val="5"/>
              <w:rPr>
                <w:rFonts w:ascii="Calibri" w:hAnsi="Calibri"/>
                <w:b/>
                <w:color w:val="FFFFFF" w:themeColor="background1"/>
                <w:sz w:val="28"/>
                <w:szCs w:val="28"/>
              </w:rPr>
            </w:pPr>
            <w:r w:rsidRPr="00A40178">
              <w:rPr>
                <w:rFonts w:ascii="Calibri" w:hAnsi="Calibri"/>
                <w:color w:val="FFFFFF" w:themeColor="background1"/>
                <w:sz w:val="28"/>
                <w:szCs w:val="28"/>
              </w:rPr>
              <w:t>Author</w:t>
            </w:r>
          </w:p>
        </w:tc>
        <w:tc>
          <w:tcPr>
            <w:tcW w:w="7353" w:type="dxa"/>
          </w:tcPr>
          <w:p w14:paraId="5FE6A09B" w14:textId="11B5BA6D" w:rsidR="00A40178" w:rsidRPr="00A40178" w:rsidRDefault="00A40178" w:rsidP="00196599">
            <w:pPr>
              <w:spacing w:after="200" w:line="276" w:lineRule="auto"/>
              <w:rPr>
                <w:rFonts w:ascii="Calibri" w:hAnsi="Calibri"/>
                <w:sz w:val="28"/>
                <w:szCs w:val="28"/>
              </w:rPr>
            </w:pPr>
            <w:r w:rsidRPr="00A40178">
              <w:rPr>
                <w:rFonts w:ascii="Calibri" w:hAnsi="Calibri"/>
                <w:sz w:val="28"/>
                <w:szCs w:val="28"/>
              </w:rPr>
              <w:t>Castleman Healthcare</w:t>
            </w:r>
            <w:r w:rsidR="001D7BDE">
              <w:rPr>
                <w:rFonts w:ascii="Calibri" w:hAnsi="Calibri"/>
                <w:sz w:val="28"/>
                <w:szCs w:val="28"/>
              </w:rPr>
              <w:t xml:space="preserve"> Ltd</w:t>
            </w:r>
            <w:r w:rsidR="00EE3441">
              <w:rPr>
                <w:rFonts w:ascii="Calibri" w:hAnsi="Calibri"/>
                <w:sz w:val="28"/>
                <w:szCs w:val="28"/>
              </w:rPr>
              <w:t xml:space="preserve">, </w:t>
            </w:r>
            <w:bookmarkStart w:id="0" w:name="_GoBack"/>
            <w:bookmarkEnd w:id="0"/>
            <w:r w:rsidR="00EE3441">
              <w:rPr>
                <w:rFonts w:ascii="Calibri" w:hAnsi="Calibri"/>
                <w:sz w:val="28"/>
                <w:szCs w:val="28"/>
              </w:rPr>
              <w:t xml:space="preserve">based on a document from Dorset Healthcare University Foundation Trust and used with permission. </w:t>
            </w:r>
          </w:p>
        </w:tc>
      </w:tr>
      <w:tr w:rsidR="00A40178" w:rsidRPr="00A40178" w14:paraId="556B03E2" w14:textId="77777777" w:rsidTr="00196599">
        <w:tc>
          <w:tcPr>
            <w:tcW w:w="2943" w:type="dxa"/>
            <w:shd w:val="clear" w:color="auto" w:fill="099BDD" w:themeFill="text2"/>
          </w:tcPr>
          <w:p w14:paraId="46F9B232" w14:textId="77777777" w:rsidR="00A40178" w:rsidRPr="00A40178" w:rsidRDefault="00A40178" w:rsidP="00196599">
            <w:pPr>
              <w:pStyle w:val="Heading6"/>
              <w:outlineLvl w:val="5"/>
              <w:rPr>
                <w:rFonts w:ascii="Calibri" w:hAnsi="Calibri"/>
                <w:b/>
                <w:color w:val="FFFFFF" w:themeColor="background1"/>
                <w:sz w:val="28"/>
                <w:szCs w:val="28"/>
              </w:rPr>
            </w:pPr>
            <w:r w:rsidRPr="00A40178">
              <w:rPr>
                <w:rFonts w:ascii="Calibri" w:hAnsi="Calibri"/>
                <w:color w:val="FFFFFF" w:themeColor="background1"/>
                <w:sz w:val="28"/>
                <w:szCs w:val="28"/>
              </w:rPr>
              <w:t>Responsible Director</w:t>
            </w:r>
          </w:p>
        </w:tc>
        <w:tc>
          <w:tcPr>
            <w:tcW w:w="7353" w:type="dxa"/>
          </w:tcPr>
          <w:p w14:paraId="7435F7A9" w14:textId="5CBC805C" w:rsidR="00A40178" w:rsidRPr="00A40178" w:rsidRDefault="00253579" w:rsidP="00253579">
            <w:pPr>
              <w:spacing w:after="200" w:line="276" w:lineRule="auto"/>
              <w:rPr>
                <w:rFonts w:ascii="Calibri" w:hAnsi="Calibri"/>
                <w:sz w:val="28"/>
                <w:szCs w:val="28"/>
              </w:rPr>
            </w:pPr>
            <w:r>
              <w:rPr>
                <w:rFonts w:ascii="Calibri" w:hAnsi="Calibri"/>
                <w:sz w:val="28"/>
                <w:szCs w:val="28"/>
              </w:rPr>
              <w:t>James Leyland</w:t>
            </w:r>
          </w:p>
        </w:tc>
      </w:tr>
      <w:tr w:rsidR="00A40178" w:rsidRPr="00A40178" w14:paraId="01263F99" w14:textId="77777777" w:rsidTr="00196599">
        <w:tc>
          <w:tcPr>
            <w:tcW w:w="2943" w:type="dxa"/>
            <w:shd w:val="clear" w:color="auto" w:fill="099BDD" w:themeFill="text2"/>
          </w:tcPr>
          <w:p w14:paraId="0580C7C0" w14:textId="77777777" w:rsidR="00A40178" w:rsidRPr="00A40178" w:rsidRDefault="00A40178" w:rsidP="00196599">
            <w:pPr>
              <w:pStyle w:val="Heading6"/>
              <w:outlineLvl w:val="5"/>
              <w:rPr>
                <w:rFonts w:ascii="Calibri" w:hAnsi="Calibri"/>
                <w:b/>
                <w:color w:val="FFFFFF" w:themeColor="background1"/>
                <w:sz w:val="28"/>
                <w:szCs w:val="28"/>
              </w:rPr>
            </w:pPr>
            <w:r w:rsidRPr="00A40178">
              <w:rPr>
                <w:rFonts w:ascii="Calibri" w:hAnsi="Calibri"/>
                <w:color w:val="FFFFFF" w:themeColor="background1"/>
                <w:sz w:val="28"/>
                <w:szCs w:val="28"/>
              </w:rPr>
              <w:t>Date of issue</w:t>
            </w:r>
          </w:p>
        </w:tc>
        <w:tc>
          <w:tcPr>
            <w:tcW w:w="7353" w:type="dxa"/>
          </w:tcPr>
          <w:p w14:paraId="387BD1A4" w14:textId="648A5B16" w:rsidR="00A40178" w:rsidRPr="00A40178" w:rsidRDefault="00253579" w:rsidP="00196599">
            <w:pPr>
              <w:spacing w:after="200" w:line="276" w:lineRule="auto"/>
              <w:rPr>
                <w:rFonts w:ascii="Calibri" w:hAnsi="Calibri"/>
                <w:sz w:val="28"/>
                <w:szCs w:val="28"/>
              </w:rPr>
            </w:pPr>
            <w:r>
              <w:rPr>
                <w:rFonts w:ascii="Calibri" w:hAnsi="Calibri"/>
                <w:sz w:val="28"/>
                <w:szCs w:val="28"/>
              </w:rPr>
              <w:t>1.5.19</w:t>
            </w:r>
          </w:p>
        </w:tc>
      </w:tr>
      <w:tr w:rsidR="00A40178" w:rsidRPr="00A40178" w14:paraId="40097A9A" w14:textId="77777777" w:rsidTr="00196599">
        <w:tc>
          <w:tcPr>
            <w:tcW w:w="2943" w:type="dxa"/>
            <w:shd w:val="clear" w:color="auto" w:fill="099BDD" w:themeFill="text2"/>
          </w:tcPr>
          <w:p w14:paraId="33627AD8" w14:textId="77777777" w:rsidR="00A40178" w:rsidRPr="00A40178" w:rsidRDefault="00A40178" w:rsidP="00196599">
            <w:pPr>
              <w:pStyle w:val="Heading6"/>
              <w:outlineLvl w:val="5"/>
              <w:rPr>
                <w:rFonts w:ascii="Calibri" w:hAnsi="Calibri"/>
                <w:b/>
                <w:color w:val="FFFFFF" w:themeColor="background1"/>
                <w:sz w:val="28"/>
                <w:szCs w:val="28"/>
              </w:rPr>
            </w:pPr>
            <w:r w:rsidRPr="00A40178">
              <w:rPr>
                <w:rFonts w:ascii="Calibri" w:hAnsi="Calibri"/>
                <w:color w:val="FFFFFF" w:themeColor="background1"/>
                <w:sz w:val="28"/>
                <w:szCs w:val="28"/>
              </w:rPr>
              <w:t>Next review date</w:t>
            </w:r>
          </w:p>
        </w:tc>
        <w:tc>
          <w:tcPr>
            <w:tcW w:w="7353" w:type="dxa"/>
          </w:tcPr>
          <w:p w14:paraId="640F7507" w14:textId="07C327BA" w:rsidR="00A40178" w:rsidRPr="00A40178" w:rsidRDefault="00253579" w:rsidP="00196599">
            <w:pPr>
              <w:spacing w:after="200" w:line="276" w:lineRule="auto"/>
              <w:rPr>
                <w:rFonts w:ascii="Calibri" w:hAnsi="Calibri"/>
                <w:sz w:val="28"/>
                <w:szCs w:val="28"/>
              </w:rPr>
            </w:pPr>
            <w:r>
              <w:rPr>
                <w:rFonts w:ascii="Calibri" w:hAnsi="Calibri"/>
                <w:sz w:val="28"/>
                <w:szCs w:val="28"/>
              </w:rPr>
              <w:t>1.5.20</w:t>
            </w:r>
          </w:p>
        </w:tc>
      </w:tr>
      <w:tr w:rsidR="00A40178" w:rsidRPr="00A40178" w14:paraId="13B9F795" w14:textId="77777777" w:rsidTr="00196599">
        <w:tc>
          <w:tcPr>
            <w:tcW w:w="2943" w:type="dxa"/>
            <w:shd w:val="clear" w:color="auto" w:fill="099BDD" w:themeFill="text2"/>
          </w:tcPr>
          <w:p w14:paraId="46B13B10" w14:textId="77777777" w:rsidR="00A40178" w:rsidRPr="00A40178" w:rsidRDefault="00A40178" w:rsidP="00196599">
            <w:pPr>
              <w:pStyle w:val="Heading6"/>
              <w:outlineLvl w:val="5"/>
              <w:rPr>
                <w:rFonts w:ascii="Calibri" w:hAnsi="Calibri"/>
                <w:b/>
                <w:color w:val="FFFFFF" w:themeColor="background1"/>
                <w:sz w:val="28"/>
                <w:szCs w:val="28"/>
              </w:rPr>
            </w:pPr>
            <w:r w:rsidRPr="00A40178">
              <w:rPr>
                <w:rFonts w:ascii="Calibri" w:hAnsi="Calibri"/>
                <w:color w:val="FFFFFF" w:themeColor="background1"/>
                <w:sz w:val="28"/>
                <w:szCs w:val="28"/>
              </w:rPr>
              <w:t>Document ref &amp; version</w:t>
            </w:r>
          </w:p>
        </w:tc>
        <w:tc>
          <w:tcPr>
            <w:tcW w:w="7353" w:type="dxa"/>
          </w:tcPr>
          <w:p w14:paraId="1833BBD7" w14:textId="64D7C65C" w:rsidR="00A40178" w:rsidRPr="00A40178" w:rsidRDefault="00A40178" w:rsidP="00253579">
            <w:pPr>
              <w:spacing w:after="200" w:line="276" w:lineRule="auto"/>
              <w:rPr>
                <w:rFonts w:ascii="Calibri" w:hAnsi="Calibri"/>
                <w:sz w:val="28"/>
                <w:szCs w:val="28"/>
              </w:rPr>
            </w:pPr>
            <w:r w:rsidRPr="00A40178">
              <w:rPr>
                <w:rFonts w:ascii="Calibri" w:hAnsi="Calibri"/>
                <w:sz w:val="28"/>
                <w:szCs w:val="28"/>
              </w:rPr>
              <w:t xml:space="preserve"> </w:t>
            </w:r>
            <w:r w:rsidR="00253579">
              <w:rPr>
                <w:rFonts w:ascii="Calibri" w:hAnsi="Calibri"/>
                <w:sz w:val="28"/>
                <w:szCs w:val="28"/>
              </w:rPr>
              <w:t>1</w:t>
            </w:r>
          </w:p>
        </w:tc>
      </w:tr>
    </w:tbl>
    <w:p w14:paraId="0CBF26FC" w14:textId="77777777" w:rsidR="00A40178" w:rsidRPr="00A40178" w:rsidRDefault="00A40178" w:rsidP="00A40178">
      <w:pPr>
        <w:spacing w:line="276" w:lineRule="auto"/>
        <w:rPr>
          <w:rFonts w:ascii="Calibri" w:hAnsi="Calibri"/>
          <w:b/>
          <w:color w:val="099BDD" w:themeColor="text2"/>
          <w:sz w:val="24"/>
          <w:szCs w:val="24"/>
        </w:rPr>
      </w:pPr>
      <w:r w:rsidRPr="00A40178">
        <w:rPr>
          <w:rFonts w:ascii="Calibri" w:hAnsi="Calibri"/>
          <w:b/>
          <w:color w:val="099BDD" w:themeColor="text2"/>
          <w:sz w:val="24"/>
          <w:szCs w:val="24"/>
        </w:rPr>
        <w:t>Document revision and approval history</w:t>
      </w:r>
    </w:p>
    <w:tbl>
      <w:tblPr>
        <w:tblStyle w:val="TableGrid"/>
        <w:tblW w:w="0" w:type="auto"/>
        <w:tblLook w:val="04A0" w:firstRow="1" w:lastRow="0" w:firstColumn="1" w:lastColumn="0" w:noHBand="0" w:noVBand="1"/>
      </w:tblPr>
      <w:tblGrid>
        <w:gridCol w:w="1184"/>
        <w:gridCol w:w="1051"/>
        <w:gridCol w:w="1675"/>
        <w:gridCol w:w="1953"/>
        <w:gridCol w:w="3487"/>
      </w:tblGrid>
      <w:tr w:rsidR="00A40178" w:rsidRPr="00A40178" w14:paraId="6016835C" w14:textId="77777777" w:rsidTr="00196599">
        <w:tc>
          <w:tcPr>
            <w:tcW w:w="1242" w:type="dxa"/>
            <w:shd w:val="clear" w:color="auto" w:fill="099BDD" w:themeFill="text2"/>
          </w:tcPr>
          <w:p w14:paraId="1C474925" w14:textId="77777777" w:rsidR="00A40178" w:rsidRPr="00A40178" w:rsidRDefault="00A40178" w:rsidP="00196599">
            <w:pPr>
              <w:spacing w:after="200" w:line="276" w:lineRule="auto"/>
              <w:rPr>
                <w:rFonts w:ascii="Calibri" w:hAnsi="Calibri"/>
                <w:color w:val="FFFFFF" w:themeColor="background1"/>
              </w:rPr>
            </w:pPr>
            <w:r w:rsidRPr="00A40178">
              <w:rPr>
                <w:rFonts w:ascii="Calibri" w:hAnsi="Calibri"/>
                <w:color w:val="FFFFFF" w:themeColor="background1"/>
              </w:rPr>
              <w:t>Version</w:t>
            </w:r>
          </w:p>
        </w:tc>
        <w:tc>
          <w:tcPr>
            <w:tcW w:w="1134" w:type="dxa"/>
            <w:shd w:val="clear" w:color="auto" w:fill="099BDD" w:themeFill="text2"/>
          </w:tcPr>
          <w:p w14:paraId="75CDE1BC" w14:textId="77777777" w:rsidR="00A40178" w:rsidRPr="00A40178" w:rsidRDefault="00A40178" w:rsidP="00196599">
            <w:pPr>
              <w:spacing w:after="200" w:line="276" w:lineRule="auto"/>
              <w:rPr>
                <w:rFonts w:ascii="Calibri" w:hAnsi="Calibri"/>
                <w:color w:val="FFFFFF" w:themeColor="background1"/>
              </w:rPr>
            </w:pPr>
            <w:r w:rsidRPr="00A40178">
              <w:rPr>
                <w:rFonts w:ascii="Calibri" w:hAnsi="Calibri"/>
                <w:color w:val="FFFFFF" w:themeColor="background1"/>
              </w:rPr>
              <w:t>Date</w:t>
            </w:r>
          </w:p>
        </w:tc>
        <w:tc>
          <w:tcPr>
            <w:tcW w:w="1843" w:type="dxa"/>
            <w:shd w:val="clear" w:color="auto" w:fill="099BDD" w:themeFill="text2"/>
          </w:tcPr>
          <w:p w14:paraId="7659EC91" w14:textId="77777777" w:rsidR="00A40178" w:rsidRPr="00A40178" w:rsidRDefault="00A40178" w:rsidP="00196599">
            <w:pPr>
              <w:spacing w:after="200" w:line="276" w:lineRule="auto"/>
              <w:rPr>
                <w:rFonts w:ascii="Calibri" w:hAnsi="Calibri"/>
                <w:color w:val="FFFFFF" w:themeColor="background1"/>
              </w:rPr>
            </w:pPr>
            <w:r w:rsidRPr="00A40178">
              <w:rPr>
                <w:rFonts w:ascii="Calibri" w:hAnsi="Calibri"/>
                <w:color w:val="FFFFFF" w:themeColor="background1"/>
              </w:rPr>
              <w:t>Author</w:t>
            </w:r>
          </w:p>
        </w:tc>
        <w:tc>
          <w:tcPr>
            <w:tcW w:w="2126" w:type="dxa"/>
            <w:shd w:val="clear" w:color="auto" w:fill="099BDD" w:themeFill="text2"/>
          </w:tcPr>
          <w:p w14:paraId="72D57FDE" w14:textId="77777777" w:rsidR="00A40178" w:rsidRPr="00A40178" w:rsidRDefault="00A40178" w:rsidP="00196599">
            <w:pPr>
              <w:spacing w:after="200" w:line="276" w:lineRule="auto"/>
              <w:rPr>
                <w:rFonts w:ascii="Calibri" w:hAnsi="Calibri"/>
                <w:color w:val="FFFFFF" w:themeColor="background1"/>
              </w:rPr>
            </w:pPr>
            <w:r w:rsidRPr="00A40178">
              <w:rPr>
                <w:rFonts w:ascii="Calibri" w:hAnsi="Calibri"/>
                <w:color w:val="FFFFFF" w:themeColor="background1"/>
              </w:rPr>
              <w:t>Approved by</w:t>
            </w:r>
          </w:p>
        </w:tc>
        <w:tc>
          <w:tcPr>
            <w:tcW w:w="3951" w:type="dxa"/>
            <w:shd w:val="clear" w:color="auto" w:fill="099BDD" w:themeFill="text2"/>
          </w:tcPr>
          <w:p w14:paraId="039757F8" w14:textId="77777777" w:rsidR="00A40178" w:rsidRPr="00A40178" w:rsidRDefault="00A40178" w:rsidP="00196599">
            <w:pPr>
              <w:spacing w:after="200" w:line="276" w:lineRule="auto"/>
              <w:rPr>
                <w:rFonts w:ascii="Calibri" w:hAnsi="Calibri"/>
                <w:color w:val="FFFFFF" w:themeColor="background1"/>
              </w:rPr>
            </w:pPr>
            <w:r w:rsidRPr="00A40178">
              <w:rPr>
                <w:rFonts w:ascii="Calibri" w:hAnsi="Calibri"/>
                <w:color w:val="FFFFFF" w:themeColor="background1"/>
              </w:rPr>
              <w:t>Comments</w:t>
            </w:r>
          </w:p>
        </w:tc>
      </w:tr>
      <w:tr w:rsidR="00A40178" w:rsidRPr="00A40178" w14:paraId="078184C0" w14:textId="77777777" w:rsidTr="00196599">
        <w:tc>
          <w:tcPr>
            <w:tcW w:w="1242" w:type="dxa"/>
          </w:tcPr>
          <w:p w14:paraId="5ABA3816" w14:textId="09748BAE" w:rsidR="00A40178" w:rsidRPr="00A40178" w:rsidRDefault="0041181B" w:rsidP="00196599">
            <w:pPr>
              <w:spacing w:after="200" w:line="276" w:lineRule="auto"/>
              <w:rPr>
                <w:rFonts w:ascii="Calibri" w:hAnsi="Calibri"/>
              </w:rPr>
            </w:pPr>
            <w:r>
              <w:rPr>
                <w:rFonts w:ascii="Calibri" w:hAnsi="Calibri"/>
              </w:rPr>
              <w:t>Final</w:t>
            </w:r>
          </w:p>
        </w:tc>
        <w:tc>
          <w:tcPr>
            <w:tcW w:w="1134" w:type="dxa"/>
          </w:tcPr>
          <w:p w14:paraId="350691C3" w14:textId="4526B8E1" w:rsidR="00A40178" w:rsidRPr="00A40178" w:rsidRDefault="00253579" w:rsidP="00196599">
            <w:pPr>
              <w:spacing w:after="200" w:line="276" w:lineRule="auto"/>
              <w:rPr>
                <w:rFonts w:ascii="Calibri" w:hAnsi="Calibri"/>
              </w:rPr>
            </w:pPr>
            <w:r>
              <w:rPr>
                <w:rFonts w:ascii="Calibri" w:hAnsi="Calibri"/>
              </w:rPr>
              <w:t>May 18</w:t>
            </w:r>
          </w:p>
        </w:tc>
        <w:tc>
          <w:tcPr>
            <w:tcW w:w="1843" w:type="dxa"/>
          </w:tcPr>
          <w:p w14:paraId="5812C3A6" w14:textId="7D6377E9" w:rsidR="00A40178" w:rsidRPr="00A40178" w:rsidRDefault="00253579" w:rsidP="00196599">
            <w:pPr>
              <w:spacing w:after="200" w:line="276" w:lineRule="auto"/>
              <w:rPr>
                <w:rFonts w:ascii="Calibri" w:hAnsi="Calibri"/>
              </w:rPr>
            </w:pPr>
            <w:r>
              <w:rPr>
                <w:rFonts w:ascii="Calibri" w:hAnsi="Calibri"/>
              </w:rPr>
              <w:t>JL</w:t>
            </w:r>
          </w:p>
        </w:tc>
        <w:tc>
          <w:tcPr>
            <w:tcW w:w="2126" w:type="dxa"/>
          </w:tcPr>
          <w:p w14:paraId="62E8A107" w14:textId="43C341E3" w:rsidR="00A40178" w:rsidRPr="00A40178" w:rsidRDefault="00253579" w:rsidP="00196599">
            <w:pPr>
              <w:spacing w:after="200" w:line="276" w:lineRule="auto"/>
              <w:rPr>
                <w:rFonts w:ascii="Calibri" w:hAnsi="Calibri"/>
              </w:rPr>
            </w:pPr>
            <w:r>
              <w:rPr>
                <w:rFonts w:ascii="Calibri" w:hAnsi="Calibri"/>
              </w:rPr>
              <w:t>FC</w:t>
            </w:r>
          </w:p>
        </w:tc>
        <w:tc>
          <w:tcPr>
            <w:tcW w:w="3951" w:type="dxa"/>
          </w:tcPr>
          <w:p w14:paraId="11766EB3" w14:textId="77777777" w:rsidR="00A40178" w:rsidRPr="00A40178" w:rsidRDefault="00A40178" w:rsidP="00196599">
            <w:pPr>
              <w:spacing w:after="200" w:line="276" w:lineRule="auto"/>
              <w:rPr>
                <w:rFonts w:ascii="Calibri" w:hAnsi="Calibri"/>
              </w:rPr>
            </w:pPr>
          </w:p>
        </w:tc>
      </w:tr>
      <w:tr w:rsidR="00A40178" w:rsidRPr="00A40178" w14:paraId="7A9091D5" w14:textId="77777777" w:rsidTr="00196599">
        <w:tc>
          <w:tcPr>
            <w:tcW w:w="1242" w:type="dxa"/>
          </w:tcPr>
          <w:p w14:paraId="0ECE6450" w14:textId="77777777" w:rsidR="00A40178" w:rsidRPr="00A40178" w:rsidRDefault="00A40178" w:rsidP="00196599">
            <w:pPr>
              <w:spacing w:after="200" w:line="276" w:lineRule="auto"/>
              <w:rPr>
                <w:rFonts w:ascii="Calibri" w:hAnsi="Calibri"/>
              </w:rPr>
            </w:pPr>
          </w:p>
        </w:tc>
        <w:tc>
          <w:tcPr>
            <w:tcW w:w="1134" w:type="dxa"/>
          </w:tcPr>
          <w:p w14:paraId="1EEB0B22" w14:textId="77777777" w:rsidR="00A40178" w:rsidRPr="00A40178" w:rsidRDefault="00A40178" w:rsidP="00196599">
            <w:pPr>
              <w:spacing w:after="200" w:line="276" w:lineRule="auto"/>
              <w:rPr>
                <w:rFonts w:ascii="Calibri" w:hAnsi="Calibri"/>
              </w:rPr>
            </w:pPr>
          </w:p>
        </w:tc>
        <w:tc>
          <w:tcPr>
            <w:tcW w:w="1843" w:type="dxa"/>
          </w:tcPr>
          <w:p w14:paraId="3A16E86D" w14:textId="77777777" w:rsidR="00A40178" w:rsidRPr="00A40178" w:rsidRDefault="00A40178" w:rsidP="00196599">
            <w:pPr>
              <w:spacing w:after="200" w:line="276" w:lineRule="auto"/>
              <w:rPr>
                <w:rFonts w:ascii="Calibri" w:hAnsi="Calibri"/>
              </w:rPr>
            </w:pPr>
          </w:p>
        </w:tc>
        <w:tc>
          <w:tcPr>
            <w:tcW w:w="2126" w:type="dxa"/>
          </w:tcPr>
          <w:p w14:paraId="1BDF659B" w14:textId="77777777" w:rsidR="00A40178" w:rsidRPr="00A40178" w:rsidRDefault="00A40178" w:rsidP="00196599">
            <w:pPr>
              <w:spacing w:after="200" w:line="276" w:lineRule="auto"/>
              <w:rPr>
                <w:rFonts w:ascii="Calibri" w:hAnsi="Calibri"/>
              </w:rPr>
            </w:pPr>
          </w:p>
        </w:tc>
        <w:tc>
          <w:tcPr>
            <w:tcW w:w="3951" w:type="dxa"/>
          </w:tcPr>
          <w:p w14:paraId="6449B423" w14:textId="77777777" w:rsidR="00A40178" w:rsidRPr="00A40178" w:rsidRDefault="00A40178" w:rsidP="00196599">
            <w:pPr>
              <w:spacing w:after="200" w:line="276" w:lineRule="auto"/>
              <w:rPr>
                <w:rFonts w:ascii="Calibri" w:hAnsi="Calibri"/>
              </w:rPr>
            </w:pPr>
          </w:p>
        </w:tc>
      </w:tr>
      <w:tr w:rsidR="00A40178" w:rsidRPr="00A40178" w14:paraId="7F2F6CB7" w14:textId="77777777" w:rsidTr="00196599">
        <w:tc>
          <w:tcPr>
            <w:tcW w:w="1242" w:type="dxa"/>
          </w:tcPr>
          <w:p w14:paraId="17378088" w14:textId="77777777" w:rsidR="00A40178" w:rsidRPr="00A40178" w:rsidRDefault="00A40178" w:rsidP="00196599">
            <w:pPr>
              <w:spacing w:after="200" w:line="276" w:lineRule="auto"/>
              <w:rPr>
                <w:rFonts w:ascii="Calibri" w:hAnsi="Calibri"/>
              </w:rPr>
            </w:pPr>
          </w:p>
        </w:tc>
        <w:tc>
          <w:tcPr>
            <w:tcW w:w="1134" w:type="dxa"/>
          </w:tcPr>
          <w:p w14:paraId="474AA777" w14:textId="77777777" w:rsidR="00A40178" w:rsidRPr="00A40178" w:rsidRDefault="00A40178" w:rsidP="00196599">
            <w:pPr>
              <w:spacing w:after="200" w:line="276" w:lineRule="auto"/>
              <w:rPr>
                <w:rFonts w:ascii="Calibri" w:hAnsi="Calibri"/>
              </w:rPr>
            </w:pPr>
          </w:p>
        </w:tc>
        <w:tc>
          <w:tcPr>
            <w:tcW w:w="1843" w:type="dxa"/>
          </w:tcPr>
          <w:p w14:paraId="160753B4" w14:textId="77777777" w:rsidR="00A40178" w:rsidRPr="00A40178" w:rsidRDefault="00A40178" w:rsidP="00196599">
            <w:pPr>
              <w:spacing w:after="200" w:line="276" w:lineRule="auto"/>
              <w:rPr>
                <w:rFonts w:ascii="Calibri" w:hAnsi="Calibri"/>
              </w:rPr>
            </w:pPr>
          </w:p>
        </w:tc>
        <w:tc>
          <w:tcPr>
            <w:tcW w:w="2126" w:type="dxa"/>
          </w:tcPr>
          <w:p w14:paraId="3222E134" w14:textId="77777777" w:rsidR="00A40178" w:rsidRPr="00A40178" w:rsidRDefault="00A40178" w:rsidP="00196599">
            <w:pPr>
              <w:spacing w:after="200" w:line="276" w:lineRule="auto"/>
              <w:rPr>
                <w:rFonts w:ascii="Calibri" w:hAnsi="Calibri"/>
              </w:rPr>
            </w:pPr>
          </w:p>
        </w:tc>
        <w:tc>
          <w:tcPr>
            <w:tcW w:w="3951" w:type="dxa"/>
          </w:tcPr>
          <w:p w14:paraId="7F26664C" w14:textId="77777777" w:rsidR="00A40178" w:rsidRPr="00A40178" w:rsidRDefault="00A40178" w:rsidP="00196599">
            <w:pPr>
              <w:spacing w:after="200" w:line="276" w:lineRule="auto"/>
              <w:rPr>
                <w:rFonts w:ascii="Calibri" w:hAnsi="Calibri"/>
              </w:rPr>
            </w:pPr>
          </w:p>
        </w:tc>
      </w:tr>
    </w:tbl>
    <w:p w14:paraId="596A931A" w14:textId="05023CF0" w:rsidR="00A40178" w:rsidRDefault="00A40178" w:rsidP="00B60DF4">
      <w:pPr>
        <w:rPr>
          <w:rFonts w:cs="Calibri"/>
        </w:rPr>
      </w:pPr>
    </w:p>
    <w:p w14:paraId="10EEB94B" w14:textId="77777777" w:rsidR="004313D4" w:rsidRDefault="004313D4" w:rsidP="00253579">
      <w:pPr>
        <w:pStyle w:val="Default"/>
        <w:rPr>
          <w:b/>
          <w:bCs/>
          <w:sz w:val="23"/>
          <w:szCs w:val="23"/>
        </w:rPr>
      </w:pPr>
    </w:p>
    <w:p w14:paraId="5BB57947" w14:textId="76A12EEC" w:rsidR="00253579" w:rsidRDefault="006710D6" w:rsidP="00253579">
      <w:pPr>
        <w:pStyle w:val="Default"/>
        <w:rPr>
          <w:b/>
          <w:bCs/>
          <w:sz w:val="23"/>
          <w:szCs w:val="23"/>
        </w:rPr>
      </w:pPr>
      <w:r>
        <w:rPr>
          <w:b/>
          <w:bCs/>
          <w:sz w:val="23"/>
          <w:szCs w:val="23"/>
        </w:rPr>
        <w:lastRenderedPageBreak/>
        <w:t>GUIDELINES AND CONDITIONS FOR TRAVEL</w:t>
      </w:r>
    </w:p>
    <w:p w14:paraId="2091FF42" w14:textId="77777777" w:rsidR="006710D6" w:rsidRDefault="006710D6" w:rsidP="00253579">
      <w:pPr>
        <w:pStyle w:val="Default"/>
        <w:rPr>
          <w:b/>
          <w:bCs/>
          <w:sz w:val="23"/>
          <w:szCs w:val="23"/>
        </w:rPr>
      </w:pPr>
    </w:p>
    <w:p w14:paraId="596E6AB9" w14:textId="77777777" w:rsidR="00253579" w:rsidRDefault="00253579" w:rsidP="00253579">
      <w:pPr>
        <w:pStyle w:val="Default"/>
        <w:rPr>
          <w:sz w:val="23"/>
          <w:szCs w:val="23"/>
        </w:rPr>
      </w:pPr>
      <w:r>
        <w:rPr>
          <w:b/>
          <w:bCs/>
          <w:sz w:val="23"/>
          <w:szCs w:val="23"/>
        </w:rPr>
        <w:t xml:space="preserve">1.0 INTRODUCTION </w:t>
      </w:r>
    </w:p>
    <w:p w14:paraId="7C012830" w14:textId="230FCA61" w:rsidR="00253579" w:rsidRDefault="00253579" w:rsidP="00253579">
      <w:pPr>
        <w:pStyle w:val="Default"/>
        <w:rPr>
          <w:sz w:val="23"/>
          <w:szCs w:val="23"/>
        </w:rPr>
      </w:pPr>
      <w:r>
        <w:rPr>
          <w:sz w:val="23"/>
          <w:szCs w:val="23"/>
        </w:rPr>
        <w:t>Castleman Healthcare Ltd. recognises that</w:t>
      </w:r>
      <w:r w:rsidR="00857A69">
        <w:rPr>
          <w:sz w:val="23"/>
          <w:szCs w:val="23"/>
        </w:rPr>
        <w:t xml:space="preserve"> there will be occasions when</w:t>
      </w:r>
      <w:r>
        <w:rPr>
          <w:sz w:val="23"/>
          <w:szCs w:val="23"/>
        </w:rPr>
        <w:t xml:space="preserve"> employees need to make use of a private veh</w:t>
      </w:r>
      <w:r w:rsidR="00EE3441">
        <w:rPr>
          <w:sz w:val="23"/>
          <w:szCs w:val="23"/>
        </w:rPr>
        <w:t xml:space="preserve">icle in order to carry out Castleman </w:t>
      </w:r>
      <w:r>
        <w:rPr>
          <w:sz w:val="23"/>
          <w:szCs w:val="23"/>
        </w:rPr>
        <w:t xml:space="preserve">business. </w:t>
      </w:r>
    </w:p>
    <w:p w14:paraId="0011603F" w14:textId="77777777" w:rsidR="00253579" w:rsidRDefault="00253579" w:rsidP="00253579">
      <w:pPr>
        <w:pStyle w:val="Default"/>
        <w:rPr>
          <w:sz w:val="23"/>
          <w:szCs w:val="23"/>
        </w:rPr>
      </w:pPr>
    </w:p>
    <w:p w14:paraId="7E740E4B" w14:textId="007D5247" w:rsidR="00253579" w:rsidRDefault="00253579" w:rsidP="00253579">
      <w:pPr>
        <w:pStyle w:val="Default"/>
        <w:rPr>
          <w:sz w:val="23"/>
          <w:szCs w:val="23"/>
        </w:rPr>
      </w:pPr>
      <w:r>
        <w:rPr>
          <w:sz w:val="23"/>
          <w:szCs w:val="23"/>
        </w:rPr>
        <w:t xml:space="preserve">These guidelines cover the principles which staff and managers should apply when making and authorising claims for travel expenses incurred on Castleman </w:t>
      </w:r>
      <w:r w:rsidR="00857A69">
        <w:rPr>
          <w:sz w:val="23"/>
          <w:szCs w:val="23"/>
        </w:rPr>
        <w:t xml:space="preserve">business. </w:t>
      </w:r>
    </w:p>
    <w:p w14:paraId="22666B6F" w14:textId="77777777" w:rsidR="00253579" w:rsidRDefault="00253579" w:rsidP="00253579">
      <w:pPr>
        <w:pStyle w:val="Default"/>
        <w:rPr>
          <w:sz w:val="23"/>
          <w:szCs w:val="23"/>
        </w:rPr>
      </w:pPr>
    </w:p>
    <w:p w14:paraId="45554596" w14:textId="67035A96" w:rsidR="00253579" w:rsidRDefault="00253579" w:rsidP="00253579">
      <w:pPr>
        <w:pStyle w:val="Default"/>
        <w:rPr>
          <w:sz w:val="23"/>
          <w:szCs w:val="23"/>
        </w:rPr>
      </w:pPr>
      <w:r>
        <w:rPr>
          <w:sz w:val="23"/>
          <w:szCs w:val="23"/>
        </w:rPr>
        <w:t>These guidelines are applicable to employees of Castleman Healthcare Ltd. who hold a Castleman co</w:t>
      </w:r>
      <w:r w:rsidR="00857A69">
        <w:rPr>
          <w:sz w:val="23"/>
          <w:szCs w:val="23"/>
        </w:rPr>
        <w:t xml:space="preserve">ntract of employment and terms and conditions of Employment or who are Castleman employees employed by a lead practice. </w:t>
      </w:r>
    </w:p>
    <w:p w14:paraId="7F96E9A8" w14:textId="77777777" w:rsidR="00253579" w:rsidRDefault="00253579" w:rsidP="00253579">
      <w:pPr>
        <w:pStyle w:val="Default"/>
        <w:rPr>
          <w:b/>
          <w:bCs/>
          <w:sz w:val="23"/>
          <w:szCs w:val="23"/>
        </w:rPr>
      </w:pPr>
    </w:p>
    <w:p w14:paraId="735B6C86" w14:textId="5B8EBE00" w:rsidR="00253579" w:rsidRDefault="00253579" w:rsidP="00253579">
      <w:pPr>
        <w:pStyle w:val="Default"/>
        <w:rPr>
          <w:sz w:val="23"/>
          <w:szCs w:val="23"/>
        </w:rPr>
      </w:pPr>
      <w:r>
        <w:rPr>
          <w:b/>
          <w:bCs/>
          <w:sz w:val="23"/>
          <w:szCs w:val="23"/>
        </w:rPr>
        <w:t xml:space="preserve">PURPOSE AND SCOPE </w:t>
      </w:r>
    </w:p>
    <w:p w14:paraId="155F3323" w14:textId="11D0F0AB" w:rsidR="00253579" w:rsidRDefault="00253579" w:rsidP="00253579">
      <w:pPr>
        <w:pStyle w:val="Default"/>
        <w:rPr>
          <w:sz w:val="23"/>
          <w:szCs w:val="23"/>
        </w:rPr>
      </w:pPr>
      <w:r>
        <w:rPr>
          <w:sz w:val="23"/>
          <w:szCs w:val="23"/>
        </w:rPr>
        <w:t xml:space="preserve">The purpose of these Guidelines and Conditions is to set out the requirements for business travel within Castleman Healthcare Ltd, particularly mileage generated by motor vehicle usage. </w:t>
      </w:r>
    </w:p>
    <w:p w14:paraId="17AD840D" w14:textId="77777777" w:rsidR="00253579" w:rsidRDefault="00253579" w:rsidP="00253579">
      <w:pPr>
        <w:pStyle w:val="Default"/>
        <w:rPr>
          <w:sz w:val="23"/>
          <w:szCs w:val="23"/>
        </w:rPr>
      </w:pPr>
    </w:p>
    <w:p w14:paraId="00399345" w14:textId="78BEDFCA" w:rsidR="00253579" w:rsidRDefault="00253579" w:rsidP="00253579">
      <w:pPr>
        <w:pStyle w:val="Default"/>
        <w:rPr>
          <w:sz w:val="23"/>
          <w:szCs w:val="23"/>
        </w:rPr>
      </w:pPr>
      <w:r>
        <w:rPr>
          <w:sz w:val="23"/>
          <w:szCs w:val="23"/>
        </w:rPr>
        <w:t>These Guidelines and Conditions should be applied consistently to all directly employed staff irrespective of their position in the organisation or in respect of the circumstances of their cases and regardless of gender, gender reassignment, race, colour, ethnic or national origin, sexual orientation, marital status, religion or belief, age, trade union membership, disability, pregnancy and maternity, marriage and civil partnership, background or any other personal characte</w:t>
      </w:r>
      <w:r w:rsidR="00EE3441">
        <w:rPr>
          <w:sz w:val="23"/>
          <w:szCs w:val="23"/>
        </w:rPr>
        <w:t>ristic, in accordance with Castleman’s</w:t>
      </w:r>
      <w:r>
        <w:rPr>
          <w:sz w:val="23"/>
          <w:szCs w:val="23"/>
        </w:rPr>
        <w:t xml:space="preserve"> commitment to tackle discrimination and promote equal opportunities. </w:t>
      </w:r>
    </w:p>
    <w:p w14:paraId="6D4714DD" w14:textId="77777777" w:rsidR="00253579" w:rsidRDefault="00253579" w:rsidP="00253579">
      <w:pPr>
        <w:pStyle w:val="Default"/>
        <w:rPr>
          <w:sz w:val="23"/>
          <w:szCs w:val="23"/>
        </w:rPr>
      </w:pPr>
    </w:p>
    <w:p w14:paraId="3BD37178" w14:textId="0C96C4F4" w:rsidR="00253579" w:rsidRDefault="00253579" w:rsidP="00253579">
      <w:pPr>
        <w:pStyle w:val="Default"/>
        <w:rPr>
          <w:sz w:val="23"/>
          <w:szCs w:val="23"/>
        </w:rPr>
      </w:pPr>
      <w:r>
        <w:rPr>
          <w:b/>
          <w:bCs/>
          <w:sz w:val="23"/>
          <w:szCs w:val="23"/>
        </w:rPr>
        <w:t xml:space="preserve">PRINCIPLES </w:t>
      </w:r>
    </w:p>
    <w:p w14:paraId="39B4D34D" w14:textId="7BA91B17" w:rsidR="00253579" w:rsidRDefault="00253579" w:rsidP="00253579">
      <w:pPr>
        <w:pStyle w:val="Default"/>
        <w:rPr>
          <w:sz w:val="23"/>
          <w:szCs w:val="23"/>
        </w:rPr>
      </w:pPr>
      <w:r>
        <w:rPr>
          <w:sz w:val="23"/>
          <w:szCs w:val="23"/>
        </w:rPr>
        <w:t xml:space="preserve">Travelling on Castleman business includes the following: </w:t>
      </w:r>
    </w:p>
    <w:p w14:paraId="691AF681" w14:textId="5A3F5128" w:rsidR="00253579" w:rsidRDefault="00253579" w:rsidP="00253579">
      <w:pPr>
        <w:pStyle w:val="Default"/>
        <w:rPr>
          <w:sz w:val="23"/>
          <w:szCs w:val="23"/>
        </w:rPr>
      </w:pPr>
      <w:r>
        <w:rPr>
          <w:sz w:val="23"/>
          <w:szCs w:val="23"/>
        </w:rPr>
        <w:t xml:space="preserve">• travel to practice sites / care homes and patient homes as part of your role, </w:t>
      </w:r>
    </w:p>
    <w:p w14:paraId="4A6FA248" w14:textId="77777777" w:rsidR="00253579" w:rsidRDefault="00253579" w:rsidP="00253579">
      <w:pPr>
        <w:pStyle w:val="Default"/>
        <w:rPr>
          <w:sz w:val="23"/>
          <w:szCs w:val="23"/>
        </w:rPr>
      </w:pPr>
      <w:r>
        <w:rPr>
          <w:sz w:val="23"/>
          <w:szCs w:val="23"/>
        </w:rPr>
        <w:t xml:space="preserve">• travel to attend external meetings, </w:t>
      </w:r>
    </w:p>
    <w:p w14:paraId="37B181D1" w14:textId="617C91B7" w:rsidR="00253579" w:rsidRDefault="00253579" w:rsidP="00253579">
      <w:pPr>
        <w:pStyle w:val="Default"/>
        <w:rPr>
          <w:sz w:val="23"/>
          <w:szCs w:val="23"/>
        </w:rPr>
      </w:pPr>
      <w:r>
        <w:rPr>
          <w:sz w:val="23"/>
          <w:szCs w:val="23"/>
        </w:rPr>
        <w:t xml:space="preserve">• travel to attend training courses and conferences, where required by Castleman. </w:t>
      </w:r>
    </w:p>
    <w:p w14:paraId="2FCE0AB7" w14:textId="77777777" w:rsidR="00253579" w:rsidRDefault="00253579" w:rsidP="00253579">
      <w:pPr>
        <w:pStyle w:val="Default"/>
        <w:rPr>
          <w:sz w:val="23"/>
          <w:szCs w:val="23"/>
        </w:rPr>
      </w:pPr>
    </w:p>
    <w:p w14:paraId="0E7DD584" w14:textId="0519217D" w:rsidR="00253579" w:rsidRDefault="00253579" w:rsidP="00253579">
      <w:pPr>
        <w:pStyle w:val="Default"/>
        <w:rPr>
          <w:sz w:val="23"/>
          <w:szCs w:val="23"/>
        </w:rPr>
      </w:pPr>
      <w:r>
        <w:rPr>
          <w:sz w:val="23"/>
          <w:szCs w:val="23"/>
        </w:rPr>
        <w:t xml:space="preserve">Members of staff will not be reimbursed for the cost of travel between their home and their designated work base, except where excess mileage allowance has been agreed. </w:t>
      </w:r>
    </w:p>
    <w:p w14:paraId="4D1F93F9" w14:textId="77777777" w:rsidR="000843F3" w:rsidRDefault="000843F3" w:rsidP="00253579">
      <w:pPr>
        <w:pStyle w:val="Default"/>
        <w:rPr>
          <w:sz w:val="23"/>
          <w:szCs w:val="23"/>
        </w:rPr>
      </w:pPr>
    </w:p>
    <w:p w14:paraId="0C74E3ED" w14:textId="30266C90" w:rsidR="00253579" w:rsidRDefault="00253579" w:rsidP="00253579">
      <w:pPr>
        <w:pStyle w:val="Default"/>
        <w:rPr>
          <w:sz w:val="23"/>
          <w:szCs w:val="23"/>
        </w:rPr>
      </w:pPr>
      <w:r>
        <w:rPr>
          <w:sz w:val="23"/>
          <w:szCs w:val="23"/>
        </w:rPr>
        <w:t xml:space="preserve">Inland Revenue Regulations state: </w:t>
      </w:r>
    </w:p>
    <w:p w14:paraId="2E695B61" w14:textId="5D0295FA" w:rsidR="00253579" w:rsidRDefault="00253579" w:rsidP="00253579">
      <w:pPr>
        <w:pStyle w:val="Default"/>
        <w:rPr>
          <w:i/>
          <w:iCs/>
          <w:color w:val="auto"/>
          <w:sz w:val="23"/>
          <w:szCs w:val="23"/>
        </w:rPr>
      </w:pPr>
      <w:r>
        <w:rPr>
          <w:i/>
          <w:iCs/>
          <w:sz w:val="23"/>
          <w:szCs w:val="23"/>
        </w:rPr>
        <w:t xml:space="preserve">“Employees are entitled to relief for the full cost of any travel incurred in the performance of their duties and for travel to or from a place they have to attend in the performance of their duties – as long as the journey is not </w:t>
      </w:r>
      <w:r>
        <w:rPr>
          <w:i/>
          <w:iCs/>
          <w:color w:val="auto"/>
          <w:sz w:val="23"/>
          <w:szCs w:val="23"/>
        </w:rPr>
        <w:t xml:space="preserve">ordinary commuting or private mileage (i.e. normal journey from home to base and return).” </w:t>
      </w:r>
    </w:p>
    <w:p w14:paraId="474086CA" w14:textId="77777777" w:rsidR="000843F3" w:rsidRPr="000843F3" w:rsidRDefault="000843F3" w:rsidP="00253579">
      <w:pPr>
        <w:pStyle w:val="Default"/>
        <w:rPr>
          <w:sz w:val="23"/>
          <w:szCs w:val="23"/>
        </w:rPr>
      </w:pPr>
    </w:p>
    <w:p w14:paraId="6FD2F201" w14:textId="77777777" w:rsidR="000843F3" w:rsidRDefault="00253579" w:rsidP="00253579">
      <w:pPr>
        <w:pStyle w:val="Default"/>
        <w:rPr>
          <w:color w:val="auto"/>
          <w:sz w:val="23"/>
          <w:szCs w:val="23"/>
        </w:rPr>
      </w:pPr>
      <w:r>
        <w:rPr>
          <w:color w:val="auto"/>
          <w:sz w:val="23"/>
          <w:szCs w:val="23"/>
        </w:rPr>
        <w:t xml:space="preserve">Members of staff may use their own </w:t>
      </w:r>
      <w:r w:rsidR="000843F3">
        <w:rPr>
          <w:color w:val="auto"/>
          <w:sz w:val="23"/>
          <w:szCs w:val="23"/>
        </w:rPr>
        <w:t xml:space="preserve">vehicle for travelling on Castleman </w:t>
      </w:r>
      <w:r>
        <w:rPr>
          <w:color w:val="auto"/>
          <w:sz w:val="23"/>
          <w:szCs w:val="23"/>
        </w:rPr>
        <w:t>business where this has been authorised by their line manager having taken into account the costs involved</w:t>
      </w:r>
      <w:r w:rsidR="000843F3">
        <w:rPr>
          <w:color w:val="auto"/>
          <w:sz w:val="23"/>
          <w:szCs w:val="23"/>
        </w:rPr>
        <w:t xml:space="preserve"> so long as their insurance states that their cover is for domestic and business purposes</w:t>
      </w:r>
      <w:r>
        <w:rPr>
          <w:color w:val="auto"/>
          <w:sz w:val="23"/>
          <w:szCs w:val="23"/>
        </w:rPr>
        <w:t>.</w:t>
      </w:r>
    </w:p>
    <w:p w14:paraId="1AE35A41" w14:textId="0A9B09E7" w:rsidR="00253579" w:rsidRDefault="00253579" w:rsidP="00253579">
      <w:pPr>
        <w:pStyle w:val="Default"/>
        <w:rPr>
          <w:color w:val="auto"/>
          <w:sz w:val="23"/>
          <w:szCs w:val="23"/>
        </w:rPr>
      </w:pPr>
      <w:r>
        <w:rPr>
          <w:color w:val="auto"/>
          <w:sz w:val="23"/>
          <w:szCs w:val="23"/>
        </w:rPr>
        <w:t xml:space="preserve"> </w:t>
      </w:r>
    </w:p>
    <w:p w14:paraId="1F0A2411" w14:textId="5C7E0F72" w:rsidR="00253579" w:rsidRDefault="000843F3" w:rsidP="00253579">
      <w:pPr>
        <w:pStyle w:val="Default"/>
        <w:rPr>
          <w:color w:val="auto"/>
          <w:sz w:val="23"/>
          <w:szCs w:val="23"/>
        </w:rPr>
      </w:pPr>
      <w:r>
        <w:rPr>
          <w:color w:val="auto"/>
          <w:sz w:val="23"/>
          <w:szCs w:val="23"/>
        </w:rPr>
        <w:t>Castleman Healthcare Ltd.</w:t>
      </w:r>
      <w:r w:rsidR="00253579">
        <w:rPr>
          <w:color w:val="auto"/>
          <w:sz w:val="23"/>
          <w:szCs w:val="23"/>
        </w:rPr>
        <w:t xml:space="preserve"> has a legal duty of care responsibility under the Corporate Manslaughter and Corporate Homicide Act 2007 to employees travelling on </w:t>
      </w:r>
      <w:r>
        <w:rPr>
          <w:color w:val="auto"/>
          <w:sz w:val="23"/>
          <w:szCs w:val="23"/>
        </w:rPr>
        <w:t>Castleman</w:t>
      </w:r>
      <w:r w:rsidR="00253579">
        <w:rPr>
          <w:color w:val="auto"/>
          <w:sz w:val="23"/>
          <w:szCs w:val="23"/>
        </w:rPr>
        <w:t xml:space="preserve"> business. </w:t>
      </w:r>
    </w:p>
    <w:p w14:paraId="4909D770" w14:textId="77777777" w:rsidR="000843F3" w:rsidRDefault="000843F3" w:rsidP="00253579">
      <w:pPr>
        <w:pStyle w:val="Default"/>
        <w:rPr>
          <w:color w:val="auto"/>
          <w:sz w:val="23"/>
          <w:szCs w:val="23"/>
        </w:rPr>
      </w:pPr>
    </w:p>
    <w:p w14:paraId="63165958" w14:textId="3A602FAD" w:rsidR="00253579" w:rsidRDefault="00857A69" w:rsidP="00253579">
      <w:pPr>
        <w:pStyle w:val="Default"/>
        <w:rPr>
          <w:color w:val="auto"/>
          <w:sz w:val="23"/>
          <w:szCs w:val="23"/>
        </w:rPr>
      </w:pPr>
      <w:r>
        <w:rPr>
          <w:color w:val="auto"/>
          <w:sz w:val="23"/>
          <w:szCs w:val="23"/>
        </w:rPr>
        <w:lastRenderedPageBreak/>
        <w:t>Employees</w:t>
      </w:r>
      <w:r w:rsidR="00253579">
        <w:rPr>
          <w:color w:val="auto"/>
          <w:sz w:val="23"/>
          <w:szCs w:val="23"/>
        </w:rPr>
        <w:t xml:space="preserve"> who use </w:t>
      </w:r>
      <w:r w:rsidR="00EE3441">
        <w:rPr>
          <w:color w:val="auto"/>
          <w:sz w:val="23"/>
          <w:szCs w:val="23"/>
        </w:rPr>
        <w:t xml:space="preserve">their own vehicle to travel on Castleman </w:t>
      </w:r>
      <w:r w:rsidR="00253579">
        <w:rPr>
          <w:color w:val="auto"/>
          <w:sz w:val="23"/>
          <w:szCs w:val="23"/>
        </w:rPr>
        <w:t xml:space="preserve">business are required to ensure that they have a valid driving licence, business insurance cover for their vehicle, and that their vehicle is roadworthy with a valid MOT certificate for vehicles over 3 years old. </w:t>
      </w:r>
    </w:p>
    <w:p w14:paraId="199AC3D3" w14:textId="77777777" w:rsidR="000843F3" w:rsidRDefault="000843F3" w:rsidP="00253579">
      <w:pPr>
        <w:pStyle w:val="Default"/>
        <w:rPr>
          <w:color w:val="auto"/>
          <w:sz w:val="23"/>
          <w:szCs w:val="23"/>
        </w:rPr>
      </w:pPr>
    </w:p>
    <w:p w14:paraId="6B6E7582" w14:textId="1711CEAD" w:rsidR="00253579" w:rsidRDefault="00253579" w:rsidP="00253579">
      <w:pPr>
        <w:pStyle w:val="Default"/>
        <w:rPr>
          <w:color w:val="auto"/>
          <w:sz w:val="23"/>
          <w:szCs w:val="23"/>
        </w:rPr>
      </w:pPr>
      <w:r>
        <w:rPr>
          <w:color w:val="auto"/>
          <w:sz w:val="23"/>
          <w:szCs w:val="23"/>
        </w:rPr>
        <w:t>In order to monitor its duty of care responsibility, the following documents must be inspected by the line manager, but before the employee</w:t>
      </w:r>
      <w:r w:rsidR="000843F3">
        <w:rPr>
          <w:color w:val="auto"/>
          <w:sz w:val="23"/>
          <w:szCs w:val="23"/>
        </w:rPr>
        <w:t xml:space="preserve"> undertakes any travel on Castleman </w:t>
      </w:r>
      <w:r>
        <w:rPr>
          <w:color w:val="auto"/>
          <w:sz w:val="23"/>
          <w:szCs w:val="23"/>
        </w:rPr>
        <w:t xml:space="preserve">business. </w:t>
      </w:r>
    </w:p>
    <w:p w14:paraId="250360BA" w14:textId="77777777" w:rsidR="000843F3" w:rsidRDefault="000843F3" w:rsidP="00253579">
      <w:pPr>
        <w:pStyle w:val="Default"/>
        <w:rPr>
          <w:color w:val="auto"/>
          <w:sz w:val="23"/>
          <w:szCs w:val="23"/>
        </w:rPr>
      </w:pPr>
    </w:p>
    <w:p w14:paraId="079EF5B0" w14:textId="77777777" w:rsidR="00253579" w:rsidRDefault="00253579" w:rsidP="000843F3">
      <w:pPr>
        <w:pStyle w:val="Default"/>
        <w:ind w:left="720"/>
        <w:rPr>
          <w:color w:val="auto"/>
          <w:sz w:val="23"/>
          <w:szCs w:val="23"/>
        </w:rPr>
      </w:pPr>
      <w:r>
        <w:rPr>
          <w:color w:val="auto"/>
          <w:sz w:val="23"/>
          <w:szCs w:val="23"/>
        </w:rPr>
        <w:t xml:space="preserve">• Driving Licence Card (You do not need the paper counterpart that accompanies your card) or Paper Licence if this is still valid (i.e. it was issued before 1998 and all your details i.e. name, address are still correct), </w:t>
      </w:r>
    </w:p>
    <w:p w14:paraId="78442558" w14:textId="77777777" w:rsidR="00253579" w:rsidRDefault="00253579" w:rsidP="000843F3">
      <w:pPr>
        <w:pStyle w:val="Default"/>
        <w:ind w:firstLine="720"/>
        <w:rPr>
          <w:color w:val="auto"/>
          <w:sz w:val="23"/>
          <w:szCs w:val="23"/>
        </w:rPr>
      </w:pPr>
      <w:r>
        <w:rPr>
          <w:color w:val="auto"/>
          <w:sz w:val="23"/>
          <w:szCs w:val="23"/>
        </w:rPr>
        <w:t xml:space="preserve">• Insurance Certificate (showing Business Use is covered), </w:t>
      </w:r>
    </w:p>
    <w:p w14:paraId="69599AF3" w14:textId="77777777" w:rsidR="00253579" w:rsidRDefault="00253579" w:rsidP="000843F3">
      <w:pPr>
        <w:pStyle w:val="Default"/>
        <w:ind w:firstLine="720"/>
        <w:rPr>
          <w:color w:val="auto"/>
          <w:sz w:val="23"/>
          <w:szCs w:val="23"/>
        </w:rPr>
      </w:pPr>
      <w:r>
        <w:rPr>
          <w:color w:val="auto"/>
          <w:sz w:val="23"/>
          <w:szCs w:val="23"/>
        </w:rPr>
        <w:t xml:space="preserve">• MOT Certificate (if car is over 3 years old). </w:t>
      </w:r>
    </w:p>
    <w:p w14:paraId="2D9A5164" w14:textId="77777777" w:rsidR="00253579" w:rsidRDefault="00253579" w:rsidP="00253579">
      <w:pPr>
        <w:pStyle w:val="Default"/>
        <w:rPr>
          <w:color w:val="auto"/>
          <w:sz w:val="23"/>
          <w:szCs w:val="23"/>
        </w:rPr>
      </w:pPr>
    </w:p>
    <w:p w14:paraId="14313F80" w14:textId="6F29143A" w:rsidR="00253579" w:rsidRDefault="000843F3" w:rsidP="00253579">
      <w:pPr>
        <w:pStyle w:val="Default"/>
        <w:rPr>
          <w:color w:val="auto"/>
          <w:sz w:val="23"/>
          <w:szCs w:val="23"/>
        </w:rPr>
      </w:pPr>
      <w:r>
        <w:rPr>
          <w:color w:val="auto"/>
          <w:sz w:val="23"/>
          <w:szCs w:val="23"/>
        </w:rPr>
        <w:t>Castleman Healthcare Ltd.</w:t>
      </w:r>
      <w:r w:rsidR="00253579">
        <w:rPr>
          <w:color w:val="auto"/>
          <w:sz w:val="23"/>
          <w:szCs w:val="23"/>
        </w:rPr>
        <w:t xml:space="preserve"> reserves the right to withhold payment of mileage allowance to employees who fail to make available for inspection when requested the documents set out on </w:t>
      </w:r>
      <w:r>
        <w:rPr>
          <w:color w:val="auto"/>
          <w:sz w:val="23"/>
          <w:szCs w:val="23"/>
        </w:rPr>
        <w:t xml:space="preserve">above. </w:t>
      </w:r>
    </w:p>
    <w:p w14:paraId="15F9FAF8" w14:textId="77777777" w:rsidR="000843F3" w:rsidRDefault="000843F3" w:rsidP="00253579">
      <w:pPr>
        <w:pStyle w:val="Default"/>
        <w:rPr>
          <w:color w:val="auto"/>
          <w:sz w:val="23"/>
          <w:szCs w:val="23"/>
        </w:rPr>
      </w:pPr>
    </w:p>
    <w:p w14:paraId="405DC0A1" w14:textId="79E0F717" w:rsidR="00253579" w:rsidRDefault="00253579" w:rsidP="00253579">
      <w:pPr>
        <w:pStyle w:val="Default"/>
        <w:rPr>
          <w:color w:val="auto"/>
          <w:sz w:val="23"/>
          <w:szCs w:val="23"/>
        </w:rPr>
      </w:pPr>
      <w:r>
        <w:rPr>
          <w:color w:val="auto"/>
          <w:sz w:val="23"/>
          <w:szCs w:val="23"/>
        </w:rPr>
        <w:t xml:space="preserve">It is the employees’ responsibility to ensure they are fit to drive, drive safely and obey the relevant laws e.g. speed limits. </w:t>
      </w:r>
    </w:p>
    <w:p w14:paraId="46742311" w14:textId="77777777" w:rsidR="000843F3" w:rsidRDefault="000843F3" w:rsidP="00253579">
      <w:pPr>
        <w:pStyle w:val="Default"/>
        <w:rPr>
          <w:color w:val="auto"/>
          <w:sz w:val="23"/>
          <w:szCs w:val="23"/>
        </w:rPr>
      </w:pPr>
    </w:p>
    <w:p w14:paraId="67B3C3FE" w14:textId="79D23AA3" w:rsidR="00253579" w:rsidRDefault="00253579" w:rsidP="00253579">
      <w:pPr>
        <w:pStyle w:val="Default"/>
        <w:rPr>
          <w:color w:val="auto"/>
          <w:sz w:val="23"/>
          <w:szCs w:val="23"/>
        </w:rPr>
      </w:pPr>
      <w:r>
        <w:rPr>
          <w:color w:val="auto"/>
          <w:sz w:val="23"/>
          <w:szCs w:val="23"/>
        </w:rPr>
        <w:t xml:space="preserve">When signing and submitting a claim for reimbursement of travel expenses, a member of staff is confirming that their vehicle is roadworthy with a current MOT certificate (if relevant), that the current level of insurance cover is in place, including appropriate business use which must be specified on the insurance certificate or policy renewal, that they possess a current valid driving licence and that all information is true and correct. Where staff are required to carry equipment or products relating to their work, this should be highlighted to the insurance company. </w:t>
      </w:r>
    </w:p>
    <w:p w14:paraId="4100A226" w14:textId="77777777" w:rsidR="000843F3" w:rsidRDefault="000843F3" w:rsidP="00253579">
      <w:pPr>
        <w:pStyle w:val="Default"/>
        <w:rPr>
          <w:color w:val="auto"/>
          <w:sz w:val="23"/>
          <w:szCs w:val="23"/>
        </w:rPr>
      </w:pPr>
    </w:p>
    <w:p w14:paraId="7672C980" w14:textId="19573107" w:rsidR="00253579" w:rsidRDefault="00253579" w:rsidP="00253579">
      <w:pPr>
        <w:pStyle w:val="Default"/>
        <w:rPr>
          <w:color w:val="auto"/>
          <w:sz w:val="23"/>
          <w:szCs w:val="23"/>
        </w:rPr>
      </w:pPr>
      <w:r>
        <w:rPr>
          <w:color w:val="auto"/>
          <w:sz w:val="23"/>
          <w:szCs w:val="23"/>
        </w:rPr>
        <w:t xml:space="preserve">Staff must notify their line manager immediately of any sanctions imposed on their licence, including medical conditions or of any restrictions on their ability to drive or of material changes to their insurance provision. </w:t>
      </w:r>
    </w:p>
    <w:p w14:paraId="10AB9BF8" w14:textId="77777777" w:rsidR="000843F3" w:rsidRDefault="000843F3" w:rsidP="00253579">
      <w:pPr>
        <w:pStyle w:val="Default"/>
        <w:rPr>
          <w:color w:val="auto"/>
          <w:sz w:val="23"/>
          <w:szCs w:val="23"/>
        </w:rPr>
      </w:pPr>
    </w:p>
    <w:p w14:paraId="1D7BAE86" w14:textId="67A751B2" w:rsidR="00253579" w:rsidRDefault="00253579" w:rsidP="00253579">
      <w:pPr>
        <w:pStyle w:val="Default"/>
        <w:rPr>
          <w:color w:val="auto"/>
          <w:sz w:val="23"/>
          <w:szCs w:val="23"/>
        </w:rPr>
      </w:pPr>
      <w:r>
        <w:rPr>
          <w:color w:val="auto"/>
          <w:sz w:val="23"/>
          <w:szCs w:val="23"/>
        </w:rPr>
        <w:t>Staff must ensure that they claim mileage accurately using the shortest available route, with the exception of s</w:t>
      </w:r>
      <w:r w:rsidR="000843F3">
        <w:rPr>
          <w:color w:val="auto"/>
          <w:sz w:val="23"/>
          <w:szCs w:val="23"/>
        </w:rPr>
        <w:t xml:space="preserve">ervice requirements and travel </w:t>
      </w:r>
      <w:r w:rsidR="00857A69">
        <w:rPr>
          <w:color w:val="auto"/>
          <w:sz w:val="23"/>
          <w:szCs w:val="23"/>
        </w:rPr>
        <w:t>disruptions (detailed in section 7.</w:t>
      </w:r>
      <w:r>
        <w:rPr>
          <w:color w:val="auto"/>
          <w:sz w:val="23"/>
          <w:szCs w:val="23"/>
        </w:rPr>
        <w:t xml:space="preserve">). Any false travel and subsistence claims will be reported to the Local Counter Fraud Specialist for investigation, and may result in disciplinary and criminal action. </w:t>
      </w:r>
    </w:p>
    <w:p w14:paraId="2A9622AF" w14:textId="77777777" w:rsidR="000843F3" w:rsidRPr="000843F3" w:rsidRDefault="000843F3" w:rsidP="00253579">
      <w:pPr>
        <w:pStyle w:val="Default"/>
        <w:rPr>
          <w:color w:val="auto"/>
          <w:sz w:val="23"/>
          <w:szCs w:val="23"/>
        </w:rPr>
      </w:pPr>
    </w:p>
    <w:p w14:paraId="2CE307E6" w14:textId="048AB8A4" w:rsidR="00253579" w:rsidRDefault="000843F3" w:rsidP="00253579">
      <w:pPr>
        <w:pStyle w:val="Default"/>
        <w:rPr>
          <w:color w:val="auto"/>
          <w:sz w:val="23"/>
          <w:szCs w:val="23"/>
        </w:rPr>
      </w:pPr>
      <w:r>
        <w:rPr>
          <w:color w:val="auto"/>
          <w:sz w:val="23"/>
          <w:szCs w:val="23"/>
        </w:rPr>
        <w:t>A</w:t>
      </w:r>
      <w:r w:rsidR="00253579">
        <w:rPr>
          <w:color w:val="auto"/>
          <w:sz w:val="23"/>
          <w:szCs w:val="23"/>
        </w:rPr>
        <w:t xml:space="preserve"> member of staff </w:t>
      </w:r>
      <w:r>
        <w:rPr>
          <w:color w:val="auto"/>
          <w:sz w:val="23"/>
          <w:szCs w:val="23"/>
        </w:rPr>
        <w:t xml:space="preserve">is not permitted to </w:t>
      </w:r>
      <w:r w:rsidR="00253579">
        <w:rPr>
          <w:color w:val="auto"/>
          <w:sz w:val="23"/>
          <w:szCs w:val="23"/>
        </w:rPr>
        <w:t>use their own ve</w:t>
      </w:r>
      <w:r>
        <w:rPr>
          <w:color w:val="auto"/>
          <w:sz w:val="23"/>
          <w:szCs w:val="23"/>
        </w:rPr>
        <w:t xml:space="preserve">hicle for transporting patients and doing so may result in disciplinary action. </w:t>
      </w:r>
      <w:r w:rsidR="00253579">
        <w:rPr>
          <w:color w:val="auto"/>
          <w:sz w:val="23"/>
          <w:szCs w:val="23"/>
        </w:rPr>
        <w:t xml:space="preserve"> </w:t>
      </w:r>
    </w:p>
    <w:p w14:paraId="58DA1B28" w14:textId="77777777" w:rsidR="000843F3" w:rsidRDefault="000843F3" w:rsidP="00253579">
      <w:pPr>
        <w:pStyle w:val="Default"/>
        <w:rPr>
          <w:color w:val="auto"/>
          <w:sz w:val="23"/>
          <w:szCs w:val="23"/>
        </w:rPr>
      </w:pPr>
    </w:p>
    <w:p w14:paraId="1CB2C565" w14:textId="3784AFA6" w:rsidR="00253579" w:rsidRDefault="000843F3" w:rsidP="00253579">
      <w:pPr>
        <w:pStyle w:val="Default"/>
        <w:rPr>
          <w:color w:val="auto"/>
          <w:sz w:val="23"/>
          <w:szCs w:val="23"/>
        </w:rPr>
      </w:pPr>
      <w:r>
        <w:rPr>
          <w:color w:val="auto"/>
          <w:sz w:val="23"/>
          <w:szCs w:val="23"/>
        </w:rPr>
        <w:t>Castleman</w:t>
      </w:r>
      <w:r w:rsidR="00253579">
        <w:rPr>
          <w:color w:val="auto"/>
          <w:sz w:val="23"/>
          <w:szCs w:val="23"/>
        </w:rPr>
        <w:t xml:space="preserve"> will observe its responsibilities under the Equality Act in relation to Disability Discrimination matters relating to travel for staff with disabilities. </w:t>
      </w:r>
    </w:p>
    <w:p w14:paraId="7853559C" w14:textId="77777777" w:rsidR="000843F3" w:rsidRDefault="000843F3" w:rsidP="00253579">
      <w:pPr>
        <w:pStyle w:val="Default"/>
        <w:rPr>
          <w:color w:val="auto"/>
          <w:sz w:val="23"/>
          <w:szCs w:val="23"/>
        </w:rPr>
      </w:pPr>
    </w:p>
    <w:p w14:paraId="14E42CBE" w14:textId="77777777" w:rsidR="00253579" w:rsidRDefault="00253579" w:rsidP="00253579">
      <w:pPr>
        <w:pStyle w:val="Default"/>
        <w:rPr>
          <w:color w:val="auto"/>
          <w:sz w:val="23"/>
          <w:szCs w:val="23"/>
        </w:rPr>
      </w:pPr>
      <w:r>
        <w:rPr>
          <w:b/>
          <w:bCs/>
          <w:color w:val="auto"/>
          <w:sz w:val="23"/>
          <w:szCs w:val="23"/>
        </w:rPr>
        <w:t xml:space="preserve">4.0 RESPONSIBILITIES </w:t>
      </w:r>
    </w:p>
    <w:p w14:paraId="10954354" w14:textId="5A372F4C" w:rsidR="00253579" w:rsidRDefault="000843F3" w:rsidP="00253579">
      <w:pPr>
        <w:pStyle w:val="Default"/>
        <w:rPr>
          <w:color w:val="auto"/>
          <w:sz w:val="23"/>
          <w:szCs w:val="23"/>
        </w:rPr>
      </w:pPr>
      <w:r>
        <w:rPr>
          <w:b/>
          <w:bCs/>
          <w:color w:val="auto"/>
          <w:sz w:val="23"/>
          <w:szCs w:val="23"/>
        </w:rPr>
        <w:t>Chief Operating Officer</w:t>
      </w:r>
      <w:r w:rsidR="00253579">
        <w:rPr>
          <w:b/>
          <w:bCs/>
          <w:color w:val="auto"/>
          <w:sz w:val="23"/>
          <w:szCs w:val="23"/>
        </w:rPr>
        <w:t xml:space="preserve"> </w:t>
      </w:r>
      <w:r w:rsidR="00342767">
        <w:rPr>
          <w:b/>
          <w:bCs/>
          <w:color w:val="auto"/>
          <w:sz w:val="23"/>
          <w:szCs w:val="23"/>
        </w:rPr>
        <w:t xml:space="preserve">/ Operations Director </w:t>
      </w:r>
    </w:p>
    <w:p w14:paraId="494499DF" w14:textId="60CF5A19" w:rsidR="00253579" w:rsidRDefault="00253579" w:rsidP="00253579">
      <w:pPr>
        <w:pStyle w:val="Default"/>
        <w:rPr>
          <w:color w:val="auto"/>
          <w:sz w:val="23"/>
          <w:szCs w:val="23"/>
        </w:rPr>
      </w:pPr>
      <w:r>
        <w:rPr>
          <w:color w:val="auto"/>
          <w:sz w:val="23"/>
          <w:szCs w:val="23"/>
        </w:rPr>
        <w:t>Respons</w:t>
      </w:r>
      <w:r w:rsidR="000843F3">
        <w:rPr>
          <w:color w:val="auto"/>
          <w:sz w:val="23"/>
          <w:szCs w:val="23"/>
        </w:rPr>
        <w:t>ible for ensuring that Castleman</w:t>
      </w:r>
      <w:r>
        <w:rPr>
          <w:color w:val="auto"/>
          <w:sz w:val="23"/>
          <w:szCs w:val="23"/>
        </w:rPr>
        <w:t xml:space="preserve"> complies with duty of care requirements. </w:t>
      </w:r>
    </w:p>
    <w:p w14:paraId="67CFEE3B" w14:textId="2B150C57" w:rsidR="00253579" w:rsidRDefault="00253579" w:rsidP="00253579">
      <w:pPr>
        <w:pStyle w:val="Default"/>
        <w:rPr>
          <w:color w:val="auto"/>
          <w:sz w:val="23"/>
          <w:szCs w:val="23"/>
        </w:rPr>
      </w:pPr>
      <w:r>
        <w:rPr>
          <w:color w:val="auto"/>
          <w:sz w:val="23"/>
          <w:szCs w:val="23"/>
        </w:rPr>
        <w:t>Responsible for ensuring tha</w:t>
      </w:r>
      <w:r w:rsidR="000843F3">
        <w:rPr>
          <w:color w:val="auto"/>
          <w:sz w:val="23"/>
          <w:szCs w:val="23"/>
        </w:rPr>
        <w:t>t Castleman</w:t>
      </w:r>
      <w:r>
        <w:rPr>
          <w:color w:val="auto"/>
          <w:sz w:val="23"/>
          <w:szCs w:val="23"/>
        </w:rPr>
        <w:t xml:space="preserve"> adopts a ‘green’ approach to travel. </w:t>
      </w:r>
    </w:p>
    <w:p w14:paraId="42D720AC" w14:textId="77777777" w:rsidR="000843F3" w:rsidRDefault="000843F3" w:rsidP="00253579">
      <w:pPr>
        <w:pStyle w:val="Default"/>
        <w:rPr>
          <w:b/>
          <w:bCs/>
          <w:color w:val="auto"/>
          <w:sz w:val="23"/>
          <w:szCs w:val="23"/>
        </w:rPr>
      </w:pPr>
    </w:p>
    <w:p w14:paraId="2EF32EB1" w14:textId="121E5B2B" w:rsidR="00253579" w:rsidRDefault="00253579" w:rsidP="00253579">
      <w:pPr>
        <w:pStyle w:val="Default"/>
        <w:rPr>
          <w:color w:val="auto"/>
          <w:sz w:val="23"/>
          <w:szCs w:val="23"/>
        </w:rPr>
      </w:pPr>
      <w:r>
        <w:rPr>
          <w:b/>
          <w:bCs/>
          <w:color w:val="auto"/>
          <w:sz w:val="23"/>
          <w:szCs w:val="23"/>
        </w:rPr>
        <w:lastRenderedPageBreak/>
        <w:t xml:space="preserve">Director of Human Resources </w:t>
      </w:r>
      <w:r w:rsidR="00342767">
        <w:rPr>
          <w:b/>
          <w:bCs/>
          <w:color w:val="auto"/>
          <w:sz w:val="23"/>
          <w:szCs w:val="23"/>
        </w:rPr>
        <w:t xml:space="preserve">&amp; Communications </w:t>
      </w:r>
    </w:p>
    <w:p w14:paraId="42530D4C" w14:textId="0D5B1274" w:rsidR="00253579" w:rsidRDefault="00253579" w:rsidP="00253579">
      <w:pPr>
        <w:pStyle w:val="Default"/>
        <w:rPr>
          <w:color w:val="auto"/>
          <w:sz w:val="23"/>
          <w:szCs w:val="23"/>
        </w:rPr>
      </w:pPr>
      <w:r>
        <w:rPr>
          <w:color w:val="auto"/>
          <w:sz w:val="23"/>
          <w:szCs w:val="23"/>
        </w:rPr>
        <w:t xml:space="preserve">Responsible for the appropriate publicity of these Guidelines and Conditions and consistency of application throughout the organisation. </w:t>
      </w:r>
    </w:p>
    <w:p w14:paraId="79DF9593" w14:textId="77777777" w:rsidR="000843F3" w:rsidRDefault="000843F3" w:rsidP="00253579">
      <w:pPr>
        <w:pStyle w:val="Default"/>
        <w:rPr>
          <w:color w:val="auto"/>
          <w:sz w:val="23"/>
          <w:szCs w:val="23"/>
        </w:rPr>
      </w:pPr>
    </w:p>
    <w:p w14:paraId="07320404" w14:textId="117A1367" w:rsidR="00253579" w:rsidRDefault="00253579" w:rsidP="00253579">
      <w:pPr>
        <w:pStyle w:val="Default"/>
        <w:rPr>
          <w:color w:val="auto"/>
          <w:sz w:val="23"/>
          <w:szCs w:val="23"/>
        </w:rPr>
      </w:pPr>
      <w:r>
        <w:rPr>
          <w:b/>
          <w:bCs/>
          <w:color w:val="auto"/>
          <w:sz w:val="23"/>
          <w:szCs w:val="23"/>
        </w:rPr>
        <w:t>All</w:t>
      </w:r>
      <w:r w:rsidR="000843F3">
        <w:rPr>
          <w:b/>
          <w:bCs/>
          <w:color w:val="auto"/>
          <w:sz w:val="23"/>
          <w:szCs w:val="23"/>
        </w:rPr>
        <w:t xml:space="preserve"> line</w:t>
      </w:r>
      <w:r>
        <w:rPr>
          <w:b/>
          <w:bCs/>
          <w:color w:val="auto"/>
          <w:sz w:val="23"/>
          <w:szCs w:val="23"/>
        </w:rPr>
        <w:t xml:space="preserve"> Managers </w:t>
      </w:r>
    </w:p>
    <w:p w14:paraId="24D0B40B" w14:textId="22E7267E" w:rsidR="00253579" w:rsidRDefault="00253579" w:rsidP="00253579">
      <w:pPr>
        <w:pStyle w:val="Default"/>
        <w:rPr>
          <w:color w:val="auto"/>
          <w:sz w:val="23"/>
          <w:szCs w:val="23"/>
        </w:rPr>
      </w:pPr>
      <w:r>
        <w:rPr>
          <w:color w:val="auto"/>
          <w:sz w:val="23"/>
          <w:szCs w:val="23"/>
        </w:rPr>
        <w:t>Responsible for ensuring that the requirements of these Guidelines and Conditions are complied with by their staff who are required to undertake business travel as part o</w:t>
      </w:r>
      <w:r w:rsidR="00EE3441">
        <w:rPr>
          <w:color w:val="auto"/>
          <w:sz w:val="23"/>
          <w:szCs w:val="23"/>
        </w:rPr>
        <w:t>f their employment with Castleman</w:t>
      </w:r>
      <w:r>
        <w:rPr>
          <w:color w:val="auto"/>
          <w:sz w:val="23"/>
          <w:szCs w:val="23"/>
        </w:rPr>
        <w:t xml:space="preserve"> </w:t>
      </w:r>
    </w:p>
    <w:p w14:paraId="2C9369FB" w14:textId="77777777" w:rsidR="000843F3" w:rsidRDefault="000843F3" w:rsidP="00253579">
      <w:pPr>
        <w:pStyle w:val="Default"/>
        <w:rPr>
          <w:color w:val="auto"/>
          <w:sz w:val="23"/>
          <w:szCs w:val="23"/>
        </w:rPr>
      </w:pPr>
    </w:p>
    <w:p w14:paraId="7597D260" w14:textId="50CE25D1" w:rsidR="00253579" w:rsidRDefault="00253579" w:rsidP="00253579">
      <w:pPr>
        <w:pStyle w:val="Default"/>
        <w:rPr>
          <w:color w:val="auto"/>
          <w:sz w:val="23"/>
          <w:szCs w:val="23"/>
        </w:rPr>
      </w:pPr>
      <w:r>
        <w:rPr>
          <w:color w:val="auto"/>
          <w:sz w:val="23"/>
          <w:szCs w:val="23"/>
        </w:rPr>
        <w:t xml:space="preserve">Responsible for checking that claims are genuine and that any potentially spurious claims are acted upon. </w:t>
      </w:r>
    </w:p>
    <w:p w14:paraId="0F8DAEC0" w14:textId="77777777" w:rsidR="000843F3" w:rsidRDefault="000843F3" w:rsidP="00253579">
      <w:pPr>
        <w:pStyle w:val="Default"/>
        <w:rPr>
          <w:b/>
          <w:bCs/>
          <w:color w:val="auto"/>
          <w:sz w:val="23"/>
          <w:szCs w:val="23"/>
        </w:rPr>
      </w:pPr>
    </w:p>
    <w:p w14:paraId="5C6E988C" w14:textId="77777777" w:rsidR="00253579" w:rsidRDefault="00253579" w:rsidP="00253579">
      <w:pPr>
        <w:pStyle w:val="Default"/>
        <w:rPr>
          <w:color w:val="auto"/>
          <w:sz w:val="23"/>
          <w:szCs w:val="23"/>
        </w:rPr>
      </w:pPr>
      <w:r>
        <w:rPr>
          <w:b/>
          <w:bCs/>
          <w:color w:val="auto"/>
          <w:sz w:val="23"/>
          <w:szCs w:val="23"/>
        </w:rPr>
        <w:t xml:space="preserve">All Staff </w:t>
      </w:r>
    </w:p>
    <w:p w14:paraId="78A0A31A" w14:textId="77777777" w:rsidR="000843F3" w:rsidRDefault="000843F3" w:rsidP="00253579">
      <w:pPr>
        <w:pStyle w:val="Default"/>
        <w:rPr>
          <w:color w:val="auto"/>
          <w:sz w:val="22"/>
          <w:szCs w:val="22"/>
        </w:rPr>
      </w:pPr>
      <w:r>
        <w:rPr>
          <w:color w:val="auto"/>
          <w:sz w:val="23"/>
          <w:szCs w:val="23"/>
        </w:rPr>
        <w:t>All staff who drive on Castleman</w:t>
      </w:r>
      <w:r w:rsidR="00253579">
        <w:rPr>
          <w:color w:val="auto"/>
          <w:sz w:val="23"/>
          <w:szCs w:val="23"/>
        </w:rPr>
        <w:t xml:space="preserve"> business, including to induction and training, will be responsible </w:t>
      </w:r>
      <w:r w:rsidR="00253579">
        <w:rPr>
          <w:color w:val="auto"/>
          <w:sz w:val="22"/>
          <w:szCs w:val="22"/>
        </w:rPr>
        <w:t>for adhering to these Guidelines and Conditions.</w:t>
      </w:r>
    </w:p>
    <w:p w14:paraId="19DF0D73" w14:textId="459E0B0A" w:rsidR="00253579" w:rsidRDefault="00253579" w:rsidP="00253579">
      <w:pPr>
        <w:pStyle w:val="Default"/>
        <w:rPr>
          <w:color w:val="auto"/>
          <w:sz w:val="22"/>
          <w:szCs w:val="22"/>
        </w:rPr>
      </w:pPr>
      <w:r>
        <w:rPr>
          <w:color w:val="auto"/>
          <w:sz w:val="22"/>
          <w:szCs w:val="22"/>
        </w:rPr>
        <w:t xml:space="preserve"> </w:t>
      </w:r>
    </w:p>
    <w:p w14:paraId="1D13BF69" w14:textId="760AC881" w:rsidR="00253579" w:rsidRDefault="00253579" w:rsidP="00253579">
      <w:pPr>
        <w:pStyle w:val="Default"/>
        <w:rPr>
          <w:color w:val="auto"/>
          <w:sz w:val="23"/>
          <w:szCs w:val="23"/>
        </w:rPr>
      </w:pPr>
      <w:r>
        <w:rPr>
          <w:b/>
          <w:bCs/>
          <w:color w:val="auto"/>
          <w:sz w:val="23"/>
          <w:szCs w:val="23"/>
        </w:rPr>
        <w:t xml:space="preserve">NECESSITY OF TRAVEL </w:t>
      </w:r>
    </w:p>
    <w:p w14:paraId="19A2CF53" w14:textId="109CA461" w:rsidR="00253579" w:rsidRDefault="00253579" w:rsidP="00253579">
      <w:pPr>
        <w:pStyle w:val="Default"/>
        <w:rPr>
          <w:color w:val="auto"/>
          <w:sz w:val="23"/>
          <w:szCs w:val="23"/>
        </w:rPr>
      </w:pPr>
      <w:r>
        <w:rPr>
          <w:color w:val="auto"/>
          <w:sz w:val="23"/>
          <w:szCs w:val="23"/>
        </w:rPr>
        <w:t>Employees will only be reimbursed for expenses, that they actually and necessarily incur</w:t>
      </w:r>
      <w:r w:rsidR="00EE3441">
        <w:rPr>
          <w:color w:val="auto"/>
          <w:sz w:val="23"/>
          <w:szCs w:val="23"/>
        </w:rPr>
        <w:t xml:space="preserve"> in the course of official Castleman</w:t>
      </w:r>
      <w:r>
        <w:rPr>
          <w:color w:val="auto"/>
          <w:sz w:val="23"/>
          <w:szCs w:val="23"/>
        </w:rPr>
        <w:t xml:space="preserve"> business travel. </w:t>
      </w:r>
    </w:p>
    <w:p w14:paraId="537E7E36" w14:textId="77777777" w:rsidR="000843F3" w:rsidRDefault="000843F3" w:rsidP="00253579">
      <w:pPr>
        <w:pStyle w:val="Default"/>
        <w:rPr>
          <w:color w:val="auto"/>
          <w:sz w:val="23"/>
          <w:szCs w:val="23"/>
        </w:rPr>
      </w:pPr>
    </w:p>
    <w:p w14:paraId="78BB3744" w14:textId="6795168C" w:rsidR="00253579" w:rsidRDefault="00253579" w:rsidP="000843F3">
      <w:pPr>
        <w:pStyle w:val="Default"/>
        <w:rPr>
          <w:color w:val="auto"/>
          <w:sz w:val="23"/>
          <w:szCs w:val="23"/>
        </w:rPr>
      </w:pPr>
      <w:r>
        <w:rPr>
          <w:color w:val="auto"/>
          <w:sz w:val="23"/>
          <w:szCs w:val="23"/>
        </w:rPr>
        <w:t xml:space="preserve">Before contemplating any journey, individuals and managers should consider the following: </w:t>
      </w:r>
    </w:p>
    <w:p w14:paraId="5D8EED5F" w14:textId="77777777" w:rsidR="000843F3" w:rsidRDefault="000843F3" w:rsidP="000843F3">
      <w:pPr>
        <w:pStyle w:val="Default"/>
        <w:rPr>
          <w:color w:val="auto"/>
          <w:sz w:val="18"/>
          <w:szCs w:val="18"/>
        </w:rPr>
      </w:pPr>
    </w:p>
    <w:p w14:paraId="4F3540A9" w14:textId="18F60ABC" w:rsidR="000843F3" w:rsidRDefault="00253579" w:rsidP="00857A69">
      <w:pPr>
        <w:pStyle w:val="Default"/>
        <w:ind w:left="720"/>
        <w:rPr>
          <w:color w:val="auto"/>
          <w:sz w:val="23"/>
          <w:szCs w:val="23"/>
        </w:rPr>
      </w:pPr>
      <w:r>
        <w:rPr>
          <w:color w:val="auto"/>
          <w:sz w:val="23"/>
          <w:szCs w:val="23"/>
        </w:rPr>
        <w:t xml:space="preserve">• Is there a need for the journey or could the task be carried out equally well using video conferencing facilities, telephone, email or another form of electronic or telephone correspondence? </w:t>
      </w:r>
    </w:p>
    <w:p w14:paraId="48FE637E" w14:textId="77777777" w:rsidR="000843F3" w:rsidRDefault="00253579" w:rsidP="000843F3">
      <w:pPr>
        <w:pStyle w:val="Default"/>
        <w:ind w:firstLine="720"/>
        <w:rPr>
          <w:color w:val="auto"/>
          <w:sz w:val="23"/>
          <w:szCs w:val="23"/>
        </w:rPr>
      </w:pPr>
      <w:r>
        <w:rPr>
          <w:color w:val="auto"/>
          <w:sz w:val="23"/>
          <w:szCs w:val="23"/>
        </w:rPr>
        <w:t xml:space="preserve">• Could the meeting or need for the journey be postponed until a later date or </w:t>
      </w:r>
    </w:p>
    <w:p w14:paraId="283FD733" w14:textId="77777777" w:rsidR="000843F3" w:rsidRDefault="00253579" w:rsidP="000843F3">
      <w:pPr>
        <w:pStyle w:val="Default"/>
        <w:ind w:firstLine="720"/>
        <w:rPr>
          <w:color w:val="auto"/>
          <w:sz w:val="23"/>
          <w:szCs w:val="23"/>
        </w:rPr>
      </w:pPr>
      <w:r>
        <w:rPr>
          <w:color w:val="auto"/>
          <w:sz w:val="23"/>
          <w:szCs w:val="23"/>
        </w:rPr>
        <w:t xml:space="preserve">brought forward and/or be combined with an additional requirement to travel to </w:t>
      </w:r>
    </w:p>
    <w:p w14:paraId="70E4C320" w14:textId="342F836A" w:rsidR="00253579" w:rsidRDefault="00253579" w:rsidP="000843F3">
      <w:pPr>
        <w:pStyle w:val="Default"/>
        <w:ind w:firstLine="720"/>
        <w:rPr>
          <w:color w:val="auto"/>
          <w:sz w:val="23"/>
          <w:szCs w:val="23"/>
        </w:rPr>
      </w:pPr>
      <w:r>
        <w:rPr>
          <w:color w:val="auto"/>
          <w:sz w:val="23"/>
          <w:szCs w:val="23"/>
        </w:rPr>
        <w:t xml:space="preserve">reduce overall travel costs? </w:t>
      </w:r>
    </w:p>
    <w:p w14:paraId="7FF92BB6" w14:textId="77777777" w:rsidR="000843F3" w:rsidRDefault="00253579" w:rsidP="000843F3">
      <w:pPr>
        <w:pStyle w:val="Default"/>
        <w:ind w:firstLine="720"/>
        <w:rPr>
          <w:color w:val="auto"/>
          <w:sz w:val="23"/>
          <w:szCs w:val="23"/>
        </w:rPr>
      </w:pPr>
      <w:r>
        <w:rPr>
          <w:color w:val="auto"/>
          <w:sz w:val="23"/>
          <w:szCs w:val="23"/>
        </w:rPr>
        <w:t xml:space="preserve">• Is a colleague already travelling to the same meeting or location by car with spare </w:t>
      </w:r>
    </w:p>
    <w:p w14:paraId="1603B740" w14:textId="3F3A3444" w:rsidR="00253579" w:rsidRDefault="00253579" w:rsidP="00857A69">
      <w:pPr>
        <w:pStyle w:val="Default"/>
        <w:ind w:firstLine="720"/>
        <w:rPr>
          <w:color w:val="auto"/>
          <w:sz w:val="23"/>
          <w:szCs w:val="23"/>
        </w:rPr>
      </w:pPr>
      <w:r>
        <w:rPr>
          <w:color w:val="auto"/>
          <w:sz w:val="23"/>
          <w:szCs w:val="23"/>
        </w:rPr>
        <w:t xml:space="preserve">capacity for passengers? </w:t>
      </w:r>
    </w:p>
    <w:p w14:paraId="36F3E3FA" w14:textId="77777777" w:rsidR="00857A69" w:rsidRDefault="00857A69" w:rsidP="00857A69">
      <w:pPr>
        <w:pStyle w:val="Default"/>
        <w:ind w:firstLine="720"/>
        <w:rPr>
          <w:color w:val="auto"/>
          <w:sz w:val="23"/>
          <w:szCs w:val="23"/>
        </w:rPr>
      </w:pPr>
    </w:p>
    <w:p w14:paraId="2799CF8B" w14:textId="77777777" w:rsidR="00253579" w:rsidRDefault="00253579" w:rsidP="00253579">
      <w:pPr>
        <w:pStyle w:val="Default"/>
        <w:rPr>
          <w:color w:val="auto"/>
          <w:sz w:val="23"/>
          <w:szCs w:val="23"/>
        </w:rPr>
      </w:pPr>
    </w:p>
    <w:p w14:paraId="1671DF36" w14:textId="77777777" w:rsidR="000843F3" w:rsidRDefault="00253579" w:rsidP="00253579">
      <w:pPr>
        <w:pStyle w:val="Default"/>
        <w:rPr>
          <w:color w:val="auto"/>
          <w:sz w:val="23"/>
          <w:szCs w:val="23"/>
        </w:rPr>
      </w:pPr>
      <w:r>
        <w:rPr>
          <w:b/>
          <w:bCs/>
          <w:color w:val="auto"/>
          <w:sz w:val="23"/>
          <w:szCs w:val="23"/>
        </w:rPr>
        <w:t xml:space="preserve">6.0 TRANSPORT DECISION MAKING </w:t>
      </w:r>
    </w:p>
    <w:p w14:paraId="0A594D98" w14:textId="298CE998" w:rsidR="00253579" w:rsidRDefault="00253579" w:rsidP="00253579">
      <w:pPr>
        <w:pStyle w:val="Default"/>
        <w:rPr>
          <w:color w:val="auto"/>
          <w:sz w:val="23"/>
          <w:szCs w:val="23"/>
        </w:rPr>
      </w:pPr>
      <w:r>
        <w:rPr>
          <w:color w:val="auto"/>
          <w:sz w:val="23"/>
          <w:szCs w:val="23"/>
        </w:rPr>
        <w:t xml:space="preserve">It is the responsibility of line managers to ensure that their staff use the most efficient and economical means of travel, taking into account the cost of travel, the cost of subsistence and savings in work time. </w:t>
      </w:r>
    </w:p>
    <w:p w14:paraId="473E2146" w14:textId="77777777" w:rsidR="000843F3" w:rsidRDefault="000843F3" w:rsidP="00253579">
      <w:pPr>
        <w:pStyle w:val="Default"/>
        <w:rPr>
          <w:color w:val="auto"/>
          <w:sz w:val="23"/>
          <w:szCs w:val="23"/>
        </w:rPr>
      </w:pPr>
    </w:p>
    <w:p w14:paraId="1F0272CC" w14:textId="0F3C8254" w:rsidR="00253579" w:rsidRDefault="00253579" w:rsidP="00253579">
      <w:pPr>
        <w:pStyle w:val="Default"/>
        <w:rPr>
          <w:color w:val="auto"/>
          <w:sz w:val="23"/>
          <w:szCs w:val="23"/>
        </w:rPr>
      </w:pPr>
      <w:r>
        <w:rPr>
          <w:color w:val="auto"/>
          <w:sz w:val="23"/>
          <w:szCs w:val="23"/>
        </w:rPr>
        <w:t>Consideration should be given to alternative modes of transport w</w:t>
      </w:r>
      <w:r w:rsidR="00EE3441">
        <w:rPr>
          <w:color w:val="auto"/>
          <w:sz w:val="23"/>
          <w:szCs w:val="23"/>
        </w:rPr>
        <w:t>hen travelling on official Castleman</w:t>
      </w:r>
      <w:r>
        <w:rPr>
          <w:color w:val="auto"/>
          <w:sz w:val="23"/>
          <w:szCs w:val="23"/>
        </w:rPr>
        <w:t xml:space="preserve"> business such as: </w:t>
      </w:r>
    </w:p>
    <w:p w14:paraId="358F6428" w14:textId="77777777" w:rsidR="000843F3" w:rsidRDefault="000843F3" w:rsidP="00253579">
      <w:pPr>
        <w:pStyle w:val="Default"/>
        <w:rPr>
          <w:color w:val="auto"/>
          <w:sz w:val="23"/>
          <w:szCs w:val="23"/>
        </w:rPr>
      </w:pPr>
    </w:p>
    <w:p w14:paraId="59021152" w14:textId="77777777" w:rsidR="000843F3" w:rsidRDefault="00253579" w:rsidP="000843F3">
      <w:pPr>
        <w:pStyle w:val="Default"/>
        <w:ind w:firstLine="720"/>
        <w:rPr>
          <w:color w:val="auto"/>
          <w:sz w:val="23"/>
          <w:szCs w:val="23"/>
        </w:rPr>
      </w:pPr>
      <w:r>
        <w:rPr>
          <w:color w:val="auto"/>
          <w:sz w:val="23"/>
          <w:szCs w:val="23"/>
        </w:rPr>
        <w:t xml:space="preserve">• </w:t>
      </w:r>
      <w:r>
        <w:rPr>
          <w:b/>
          <w:bCs/>
          <w:color w:val="auto"/>
          <w:sz w:val="23"/>
          <w:szCs w:val="23"/>
        </w:rPr>
        <w:t>Public Transport</w:t>
      </w:r>
      <w:r>
        <w:rPr>
          <w:color w:val="auto"/>
          <w:sz w:val="23"/>
          <w:szCs w:val="23"/>
        </w:rPr>
        <w:t xml:space="preserve">: it is Government policy that, wherever possible, public transport </w:t>
      </w:r>
    </w:p>
    <w:p w14:paraId="47E133EF" w14:textId="77777777" w:rsidR="000843F3" w:rsidRDefault="00253579" w:rsidP="000843F3">
      <w:pPr>
        <w:pStyle w:val="Default"/>
        <w:ind w:firstLine="720"/>
        <w:rPr>
          <w:color w:val="auto"/>
          <w:sz w:val="23"/>
          <w:szCs w:val="23"/>
        </w:rPr>
      </w:pPr>
      <w:r>
        <w:rPr>
          <w:color w:val="auto"/>
          <w:sz w:val="23"/>
          <w:szCs w:val="23"/>
        </w:rPr>
        <w:t xml:space="preserve">should be used </w:t>
      </w:r>
      <w:proofErr w:type="gramStart"/>
      <w:r>
        <w:rPr>
          <w:color w:val="auto"/>
          <w:sz w:val="23"/>
          <w:szCs w:val="23"/>
        </w:rPr>
        <w:t>in order to</w:t>
      </w:r>
      <w:proofErr w:type="gramEnd"/>
      <w:r>
        <w:rPr>
          <w:color w:val="auto"/>
          <w:sz w:val="23"/>
          <w:szCs w:val="23"/>
        </w:rPr>
        <w:t xml:space="preserve"> reduce congestion and pollution on the roads. Before </w:t>
      </w:r>
    </w:p>
    <w:p w14:paraId="75850D0C" w14:textId="77777777" w:rsidR="000843F3" w:rsidRDefault="00253579" w:rsidP="000843F3">
      <w:pPr>
        <w:pStyle w:val="Default"/>
        <w:ind w:firstLine="720"/>
        <w:rPr>
          <w:color w:val="auto"/>
          <w:sz w:val="23"/>
          <w:szCs w:val="23"/>
        </w:rPr>
      </w:pPr>
      <w:r>
        <w:rPr>
          <w:color w:val="auto"/>
          <w:sz w:val="23"/>
          <w:szCs w:val="23"/>
        </w:rPr>
        <w:t xml:space="preserve">undertaking any public transport journey, consideration should be given over time </w:t>
      </w:r>
    </w:p>
    <w:p w14:paraId="3BFAC6E3" w14:textId="0C5273BB" w:rsidR="00253579" w:rsidRDefault="00253579" w:rsidP="000843F3">
      <w:pPr>
        <w:pStyle w:val="Default"/>
        <w:ind w:firstLine="720"/>
        <w:rPr>
          <w:color w:val="auto"/>
          <w:sz w:val="23"/>
          <w:szCs w:val="23"/>
        </w:rPr>
      </w:pPr>
      <w:r>
        <w:rPr>
          <w:color w:val="auto"/>
          <w:sz w:val="23"/>
          <w:szCs w:val="23"/>
        </w:rPr>
        <w:t xml:space="preserve">and cost. </w:t>
      </w:r>
    </w:p>
    <w:p w14:paraId="522E95D7" w14:textId="77777777" w:rsidR="000843F3" w:rsidRDefault="000843F3" w:rsidP="00253579">
      <w:pPr>
        <w:pStyle w:val="Default"/>
        <w:rPr>
          <w:color w:val="auto"/>
          <w:sz w:val="23"/>
          <w:szCs w:val="23"/>
        </w:rPr>
      </w:pPr>
    </w:p>
    <w:p w14:paraId="5F91F2C6" w14:textId="21D47599" w:rsidR="00253579" w:rsidRDefault="00253579" w:rsidP="00253579">
      <w:pPr>
        <w:pStyle w:val="Default"/>
        <w:rPr>
          <w:color w:val="auto"/>
          <w:sz w:val="23"/>
          <w:szCs w:val="23"/>
        </w:rPr>
      </w:pPr>
      <w:r>
        <w:rPr>
          <w:b/>
          <w:bCs/>
          <w:color w:val="auto"/>
          <w:sz w:val="23"/>
          <w:szCs w:val="23"/>
        </w:rPr>
        <w:t xml:space="preserve">REIMBURSEMENT OF TRAVEL COSTS ON NHS BUSINESS </w:t>
      </w:r>
    </w:p>
    <w:p w14:paraId="7D1B7DED" w14:textId="3E52272E" w:rsidR="00253579" w:rsidRDefault="00253579" w:rsidP="00253579">
      <w:pPr>
        <w:pStyle w:val="Default"/>
        <w:rPr>
          <w:color w:val="auto"/>
          <w:sz w:val="23"/>
          <w:szCs w:val="23"/>
        </w:rPr>
      </w:pPr>
      <w:r>
        <w:rPr>
          <w:color w:val="auto"/>
          <w:sz w:val="23"/>
          <w:szCs w:val="23"/>
        </w:rPr>
        <w:t xml:space="preserve">Staff are responsible for their home to work, and return, commutable journey time and cost. It is the individual’s responsibility to ensure they have the correct insurance to use their vehicle to commute to work and return. </w:t>
      </w:r>
    </w:p>
    <w:p w14:paraId="22BAF1CC" w14:textId="77777777" w:rsidR="00253579" w:rsidRDefault="00253579" w:rsidP="00253579">
      <w:pPr>
        <w:pStyle w:val="Default"/>
        <w:rPr>
          <w:color w:val="auto"/>
        </w:rPr>
      </w:pPr>
    </w:p>
    <w:p w14:paraId="73D83C4F" w14:textId="70B5ED5E" w:rsidR="00253579" w:rsidRDefault="00253579" w:rsidP="00253579">
      <w:pPr>
        <w:pStyle w:val="Default"/>
        <w:rPr>
          <w:color w:val="auto"/>
          <w:sz w:val="23"/>
          <w:szCs w:val="23"/>
        </w:rPr>
      </w:pPr>
      <w:r>
        <w:rPr>
          <w:color w:val="auto"/>
          <w:sz w:val="23"/>
          <w:szCs w:val="23"/>
        </w:rPr>
        <w:t xml:space="preserve">There will be no reimbursement of travel costs associated with the home to work base commutable journey, these will be the entire responsibility of all staff, except where excess mileage allowance has been agreed. </w:t>
      </w:r>
    </w:p>
    <w:p w14:paraId="47CA5D0C" w14:textId="77777777" w:rsidR="00A6615F" w:rsidRDefault="00A6615F" w:rsidP="00253579">
      <w:pPr>
        <w:pStyle w:val="Default"/>
        <w:rPr>
          <w:color w:val="auto"/>
          <w:sz w:val="23"/>
          <w:szCs w:val="23"/>
        </w:rPr>
      </w:pPr>
    </w:p>
    <w:p w14:paraId="498E8FA6" w14:textId="3DC5677B" w:rsidR="00253579" w:rsidRDefault="00857A69" w:rsidP="00253579">
      <w:pPr>
        <w:pStyle w:val="Default"/>
        <w:rPr>
          <w:color w:val="auto"/>
          <w:sz w:val="23"/>
          <w:szCs w:val="23"/>
        </w:rPr>
      </w:pPr>
      <w:r>
        <w:rPr>
          <w:color w:val="auto"/>
          <w:sz w:val="23"/>
          <w:szCs w:val="23"/>
        </w:rPr>
        <w:t>Where formally approved (approval shall be sought from the line manager who in turn will obtain authorisation from the Finance Director) e</w:t>
      </w:r>
      <w:r w:rsidR="00253579">
        <w:rPr>
          <w:color w:val="auto"/>
          <w:sz w:val="23"/>
          <w:szCs w:val="23"/>
        </w:rPr>
        <w:t xml:space="preserve">mployees will be reimbursed for miles travelled in the performance of their duties which are in excess of the home to agreed work base return journey. </w:t>
      </w:r>
    </w:p>
    <w:p w14:paraId="6B697625" w14:textId="77777777" w:rsidR="00A6615F" w:rsidRDefault="00A6615F" w:rsidP="00253579">
      <w:pPr>
        <w:pStyle w:val="Default"/>
        <w:rPr>
          <w:color w:val="auto"/>
          <w:sz w:val="23"/>
          <w:szCs w:val="23"/>
        </w:rPr>
      </w:pPr>
    </w:p>
    <w:p w14:paraId="38F62AC7" w14:textId="77777777" w:rsidR="00A6615F" w:rsidRDefault="00A6615F" w:rsidP="00A6615F">
      <w:pPr>
        <w:pStyle w:val="Default"/>
        <w:rPr>
          <w:sz w:val="23"/>
          <w:szCs w:val="23"/>
        </w:rPr>
      </w:pPr>
      <w:r>
        <w:rPr>
          <w:sz w:val="23"/>
          <w:szCs w:val="23"/>
        </w:rPr>
        <w:t xml:space="preserve">Travel costs will normally be reimbursed based on the shortest route for the journey undertaken unless the following circumstances apply: </w:t>
      </w:r>
    </w:p>
    <w:p w14:paraId="4BFEBDC4" w14:textId="77777777" w:rsidR="00A6615F" w:rsidRDefault="00A6615F" w:rsidP="00A6615F">
      <w:pPr>
        <w:pStyle w:val="Default"/>
        <w:ind w:firstLine="720"/>
        <w:rPr>
          <w:sz w:val="23"/>
          <w:szCs w:val="23"/>
        </w:rPr>
      </w:pPr>
      <w:r>
        <w:rPr>
          <w:sz w:val="23"/>
          <w:szCs w:val="23"/>
        </w:rPr>
        <w:t xml:space="preserve">• A quicker route has been agreed by the line manager due to service requirements </w:t>
      </w:r>
    </w:p>
    <w:p w14:paraId="56D3D45B" w14:textId="28C76ECE" w:rsidR="00A6615F" w:rsidRDefault="00857A69" w:rsidP="00A6615F">
      <w:pPr>
        <w:pStyle w:val="Default"/>
        <w:ind w:firstLine="720"/>
        <w:rPr>
          <w:sz w:val="23"/>
          <w:szCs w:val="23"/>
        </w:rPr>
      </w:pPr>
      <w:r>
        <w:rPr>
          <w:sz w:val="23"/>
          <w:szCs w:val="23"/>
        </w:rPr>
        <w:t>i.e</w:t>
      </w:r>
      <w:r w:rsidR="00A6615F">
        <w:rPr>
          <w:sz w:val="23"/>
          <w:szCs w:val="23"/>
        </w:rPr>
        <w:t xml:space="preserve">. urgent patient visits, </w:t>
      </w:r>
    </w:p>
    <w:p w14:paraId="17868C84" w14:textId="77777777" w:rsidR="00A6615F" w:rsidRDefault="00A6615F" w:rsidP="00A6615F">
      <w:pPr>
        <w:pStyle w:val="Default"/>
        <w:ind w:firstLine="720"/>
        <w:rPr>
          <w:sz w:val="23"/>
          <w:szCs w:val="23"/>
        </w:rPr>
      </w:pPr>
      <w:r>
        <w:rPr>
          <w:sz w:val="23"/>
          <w:szCs w:val="23"/>
        </w:rPr>
        <w:t xml:space="preserve">• Road closures and diversions, </w:t>
      </w:r>
    </w:p>
    <w:p w14:paraId="1FC9552F" w14:textId="77777777" w:rsidR="00A6615F" w:rsidRDefault="00A6615F" w:rsidP="00A6615F">
      <w:pPr>
        <w:pStyle w:val="Default"/>
        <w:rPr>
          <w:sz w:val="23"/>
          <w:szCs w:val="23"/>
        </w:rPr>
      </w:pPr>
    </w:p>
    <w:p w14:paraId="09D5AC84" w14:textId="15AA67D4" w:rsidR="00A6615F" w:rsidRDefault="00A6615F" w:rsidP="00A6615F">
      <w:pPr>
        <w:pStyle w:val="Default"/>
        <w:rPr>
          <w:sz w:val="23"/>
          <w:szCs w:val="23"/>
        </w:rPr>
      </w:pPr>
      <w:r>
        <w:rPr>
          <w:sz w:val="23"/>
          <w:szCs w:val="23"/>
        </w:rPr>
        <w:t xml:space="preserve">The reason for claiming more than the shortest route must be detailed when claiming reimbursement. </w:t>
      </w:r>
    </w:p>
    <w:p w14:paraId="3E71647F" w14:textId="77777777" w:rsidR="00A6615F" w:rsidRDefault="00A6615F" w:rsidP="00A6615F">
      <w:pPr>
        <w:pStyle w:val="Default"/>
        <w:rPr>
          <w:sz w:val="23"/>
          <w:szCs w:val="23"/>
        </w:rPr>
      </w:pPr>
    </w:p>
    <w:p w14:paraId="29CAA2AC" w14:textId="00766488" w:rsidR="00A6615F" w:rsidRDefault="00A6615F" w:rsidP="00A6615F">
      <w:pPr>
        <w:pStyle w:val="Default"/>
        <w:rPr>
          <w:color w:val="auto"/>
          <w:sz w:val="23"/>
          <w:szCs w:val="23"/>
        </w:rPr>
      </w:pPr>
      <w:r>
        <w:rPr>
          <w:sz w:val="23"/>
          <w:szCs w:val="23"/>
        </w:rPr>
        <w:t xml:space="preserve">Reimbursement of the cost of travel must be claimed </w:t>
      </w:r>
      <w:r w:rsidR="004313D4">
        <w:rPr>
          <w:sz w:val="23"/>
          <w:szCs w:val="23"/>
        </w:rPr>
        <w:t>within three months</w:t>
      </w:r>
      <w:r>
        <w:rPr>
          <w:sz w:val="23"/>
          <w:szCs w:val="23"/>
        </w:rPr>
        <w:t xml:space="preserve"> using t</w:t>
      </w:r>
      <w:r w:rsidR="004313D4">
        <w:rPr>
          <w:sz w:val="23"/>
          <w:szCs w:val="23"/>
        </w:rPr>
        <w:t>he Castleman Mileage Claim form.</w:t>
      </w:r>
      <w:r>
        <w:rPr>
          <w:color w:val="auto"/>
          <w:sz w:val="23"/>
          <w:szCs w:val="23"/>
        </w:rPr>
        <w:t xml:space="preserve"> It is expected that staff will submit their claims promptly in line with Payroll processing deadlines and that claims will be made in the current financial year. All claims must be authorised by the line manager. </w:t>
      </w:r>
    </w:p>
    <w:p w14:paraId="4FB188E2" w14:textId="77777777" w:rsidR="00A6615F" w:rsidRPr="00A6615F" w:rsidRDefault="00A6615F" w:rsidP="00A6615F">
      <w:pPr>
        <w:pStyle w:val="Default"/>
        <w:rPr>
          <w:sz w:val="23"/>
          <w:szCs w:val="23"/>
        </w:rPr>
      </w:pPr>
    </w:p>
    <w:p w14:paraId="778122C4" w14:textId="4642EF9A" w:rsidR="00A6615F" w:rsidRDefault="00A6615F" w:rsidP="00A6615F">
      <w:pPr>
        <w:pStyle w:val="Default"/>
        <w:rPr>
          <w:color w:val="auto"/>
          <w:sz w:val="23"/>
          <w:szCs w:val="23"/>
        </w:rPr>
      </w:pPr>
      <w:r>
        <w:rPr>
          <w:color w:val="auto"/>
          <w:sz w:val="23"/>
          <w:szCs w:val="23"/>
        </w:rPr>
        <w:t>Claims for travel that was carried out more than three months previous must be authorised for payment by the Finance Director</w:t>
      </w:r>
      <w:r w:rsidR="00897B23">
        <w:rPr>
          <w:color w:val="auto"/>
          <w:sz w:val="23"/>
          <w:szCs w:val="23"/>
        </w:rPr>
        <w:t xml:space="preserve"> and payment may be withheld. </w:t>
      </w:r>
    </w:p>
    <w:p w14:paraId="50FAA5A1" w14:textId="77777777" w:rsidR="00A6615F" w:rsidRDefault="00A6615F" w:rsidP="00A6615F">
      <w:pPr>
        <w:pStyle w:val="Default"/>
        <w:rPr>
          <w:color w:val="auto"/>
          <w:sz w:val="23"/>
          <w:szCs w:val="23"/>
        </w:rPr>
      </w:pPr>
    </w:p>
    <w:p w14:paraId="0BA86DE1" w14:textId="4F28C488" w:rsidR="00A6615F" w:rsidRDefault="00A6615F" w:rsidP="00A6615F">
      <w:pPr>
        <w:pStyle w:val="Default"/>
        <w:rPr>
          <w:color w:val="auto"/>
          <w:sz w:val="23"/>
          <w:szCs w:val="23"/>
        </w:rPr>
      </w:pPr>
      <w:r>
        <w:rPr>
          <w:color w:val="auto"/>
          <w:sz w:val="23"/>
          <w:szCs w:val="23"/>
        </w:rPr>
        <w:t>Claims related to international travel will require prior written permission</w:t>
      </w:r>
      <w:r w:rsidR="00342767">
        <w:rPr>
          <w:color w:val="auto"/>
          <w:sz w:val="23"/>
          <w:szCs w:val="23"/>
        </w:rPr>
        <w:t xml:space="preserve"> of the Chief Operating Officer / Operations Director. </w:t>
      </w:r>
    </w:p>
    <w:p w14:paraId="31CCA0AE" w14:textId="77777777" w:rsidR="00A6615F" w:rsidRDefault="00A6615F" w:rsidP="00A6615F">
      <w:pPr>
        <w:pStyle w:val="Default"/>
        <w:rPr>
          <w:color w:val="auto"/>
          <w:sz w:val="23"/>
          <w:szCs w:val="23"/>
        </w:rPr>
      </w:pPr>
    </w:p>
    <w:p w14:paraId="78758C11" w14:textId="1DB4CF85" w:rsidR="00A6615F" w:rsidRPr="00A6615F" w:rsidRDefault="00897B23" w:rsidP="00A6615F">
      <w:pPr>
        <w:pStyle w:val="Default"/>
        <w:rPr>
          <w:color w:val="auto"/>
          <w:sz w:val="23"/>
          <w:szCs w:val="23"/>
        </w:rPr>
      </w:pPr>
      <w:r>
        <w:rPr>
          <w:b/>
          <w:bCs/>
          <w:sz w:val="23"/>
          <w:szCs w:val="23"/>
        </w:rPr>
        <w:t>Public Transport</w:t>
      </w:r>
    </w:p>
    <w:p w14:paraId="508B6D19" w14:textId="796A38A1" w:rsidR="00A6615F" w:rsidRDefault="00897B23" w:rsidP="00A6615F">
      <w:pPr>
        <w:pStyle w:val="Default"/>
        <w:rPr>
          <w:sz w:val="23"/>
          <w:szCs w:val="23"/>
        </w:rPr>
      </w:pPr>
      <w:r>
        <w:rPr>
          <w:sz w:val="23"/>
          <w:szCs w:val="23"/>
        </w:rPr>
        <w:t>Travel costs may not</w:t>
      </w:r>
      <w:r w:rsidR="00A6615F">
        <w:rPr>
          <w:sz w:val="23"/>
          <w:szCs w:val="23"/>
        </w:rPr>
        <w:t xml:space="preserve"> be paid to employees using their own vehicles for business purposes in the following situations: </w:t>
      </w:r>
    </w:p>
    <w:p w14:paraId="6358559F" w14:textId="77777777" w:rsidR="00A6615F" w:rsidRDefault="00A6615F" w:rsidP="00A6615F">
      <w:pPr>
        <w:pStyle w:val="Default"/>
        <w:ind w:firstLine="720"/>
        <w:rPr>
          <w:sz w:val="23"/>
          <w:szCs w:val="23"/>
        </w:rPr>
      </w:pPr>
      <w:r>
        <w:rPr>
          <w:sz w:val="23"/>
          <w:szCs w:val="23"/>
        </w:rPr>
        <w:t xml:space="preserve">• if a member of staff prefers to use his or her own vehicle in circumstances where </w:t>
      </w:r>
    </w:p>
    <w:p w14:paraId="0FE53AEA" w14:textId="4B7FC488" w:rsidR="00A6615F" w:rsidRDefault="00A6615F" w:rsidP="00A6615F">
      <w:pPr>
        <w:pStyle w:val="Default"/>
        <w:ind w:firstLine="720"/>
        <w:rPr>
          <w:sz w:val="23"/>
          <w:szCs w:val="23"/>
        </w:rPr>
      </w:pPr>
      <w:r>
        <w:rPr>
          <w:sz w:val="23"/>
          <w:szCs w:val="23"/>
        </w:rPr>
        <w:t>travel by public transport (bus, rail or air) would be more cost effective and</w:t>
      </w:r>
      <w:r>
        <w:rPr>
          <w:sz w:val="23"/>
          <w:szCs w:val="23"/>
        </w:rPr>
        <w:tab/>
        <w:t xml:space="preserve">appropriate; </w:t>
      </w:r>
    </w:p>
    <w:p w14:paraId="38ED46E2" w14:textId="77777777" w:rsidR="00A6615F" w:rsidRDefault="00A6615F" w:rsidP="00A6615F">
      <w:pPr>
        <w:pStyle w:val="Default"/>
        <w:rPr>
          <w:sz w:val="23"/>
          <w:szCs w:val="23"/>
        </w:rPr>
      </w:pPr>
    </w:p>
    <w:p w14:paraId="0814DF26" w14:textId="398B5416" w:rsidR="00A6615F" w:rsidRDefault="00A6615F" w:rsidP="00A6615F">
      <w:pPr>
        <w:pStyle w:val="Default"/>
        <w:rPr>
          <w:sz w:val="23"/>
          <w:szCs w:val="23"/>
        </w:rPr>
      </w:pPr>
      <w:r>
        <w:rPr>
          <w:sz w:val="23"/>
          <w:szCs w:val="23"/>
        </w:rPr>
        <w:t>If an employee uses public transport for business purposes, the cost of bus far</w:t>
      </w:r>
      <w:r w:rsidR="00EE3441">
        <w:rPr>
          <w:sz w:val="23"/>
          <w:szCs w:val="23"/>
        </w:rPr>
        <w:t>es will be reimbursed. Castleman</w:t>
      </w:r>
      <w:r>
        <w:rPr>
          <w:sz w:val="23"/>
          <w:szCs w:val="23"/>
        </w:rPr>
        <w:t xml:space="preserve"> will reimburse the receipted cost of standard fares; upgrades will be at the employee’s personal expense. </w:t>
      </w:r>
    </w:p>
    <w:p w14:paraId="50038A39" w14:textId="77777777" w:rsidR="00A6615F" w:rsidRDefault="00A6615F" w:rsidP="00A6615F">
      <w:pPr>
        <w:pStyle w:val="Default"/>
        <w:rPr>
          <w:sz w:val="23"/>
          <w:szCs w:val="23"/>
        </w:rPr>
      </w:pPr>
    </w:p>
    <w:p w14:paraId="7FC10916" w14:textId="0DE56CDE" w:rsidR="00A6615F" w:rsidRDefault="00A6615F" w:rsidP="00A6615F">
      <w:pPr>
        <w:pStyle w:val="Default"/>
        <w:rPr>
          <w:sz w:val="23"/>
          <w:szCs w:val="23"/>
        </w:rPr>
      </w:pPr>
      <w:r>
        <w:rPr>
          <w:sz w:val="23"/>
          <w:szCs w:val="23"/>
        </w:rPr>
        <w:t>Public transport travel should be authorised by a manager before the expenditure is incurred. Exceptions may be made when the mode of travel is necessary during work of an urgent nature. However, as soon as possible afterwards, the manager must be informed of the method and cost of the travel and reasons for the decision to incur this travel cost.</w:t>
      </w:r>
    </w:p>
    <w:p w14:paraId="358E2A62" w14:textId="77777777" w:rsidR="00A6615F" w:rsidRDefault="00A6615F" w:rsidP="00A6615F">
      <w:pPr>
        <w:pStyle w:val="Default"/>
        <w:rPr>
          <w:sz w:val="23"/>
          <w:szCs w:val="23"/>
        </w:rPr>
      </w:pPr>
    </w:p>
    <w:p w14:paraId="29FCD21C" w14:textId="444C85DE" w:rsidR="00A6615F" w:rsidRDefault="00A6615F" w:rsidP="00A6615F">
      <w:pPr>
        <w:pStyle w:val="Default"/>
        <w:rPr>
          <w:sz w:val="23"/>
          <w:szCs w:val="23"/>
        </w:rPr>
      </w:pPr>
      <w:r>
        <w:rPr>
          <w:sz w:val="23"/>
          <w:szCs w:val="23"/>
        </w:rPr>
        <w:t>A receipt must be included when claiming reimbursement</w:t>
      </w:r>
    </w:p>
    <w:p w14:paraId="46B85EDA" w14:textId="77777777" w:rsidR="00A6615F" w:rsidRDefault="00A6615F" w:rsidP="00A6615F">
      <w:pPr>
        <w:pStyle w:val="Default"/>
        <w:rPr>
          <w:sz w:val="23"/>
          <w:szCs w:val="23"/>
        </w:rPr>
      </w:pPr>
    </w:p>
    <w:p w14:paraId="3D60F0BC" w14:textId="77777777" w:rsidR="00A6615F" w:rsidRDefault="00A6615F" w:rsidP="00A6615F">
      <w:pPr>
        <w:pStyle w:val="Default"/>
        <w:rPr>
          <w:sz w:val="23"/>
          <w:szCs w:val="23"/>
        </w:rPr>
      </w:pPr>
      <w:r>
        <w:rPr>
          <w:b/>
          <w:bCs/>
          <w:sz w:val="23"/>
          <w:szCs w:val="23"/>
        </w:rPr>
        <w:lastRenderedPageBreak/>
        <w:t xml:space="preserve">Out-of-pocket Expenses </w:t>
      </w:r>
    </w:p>
    <w:p w14:paraId="4B0029EC" w14:textId="77777777" w:rsidR="00A6615F" w:rsidRDefault="00A6615F" w:rsidP="00A6615F">
      <w:pPr>
        <w:pStyle w:val="Default"/>
        <w:rPr>
          <w:sz w:val="23"/>
          <w:szCs w:val="23"/>
        </w:rPr>
      </w:pPr>
      <w:r>
        <w:rPr>
          <w:b/>
          <w:bCs/>
          <w:sz w:val="23"/>
          <w:szCs w:val="23"/>
        </w:rPr>
        <w:t xml:space="preserve">Parking Fees </w:t>
      </w:r>
    </w:p>
    <w:p w14:paraId="09FD2DA9" w14:textId="77777777" w:rsidR="00A6615F" w:rsidRDefault="00A6615F" w:rsidP="00A6615F">
      <w:pPr>
        <w:pStyle w:val="Default"/>
        <w:rPr>
          <w:sz w:val="23"/>
          <w:szCs w:val="23"/>
        </w:rPr>
      </w:pPr>
    </w:p>
    <w:p w14:paraId="60552377" w14:textId="0BA3B63E" w:rsidR="00A6615F" w:rsidRDefault="00A6615F" w:rsidP="00A6615F">
      <w:pPr>
        <w:pStyle w:val="Default"/>
        <w:rPr>
          <w:sz w:val="23"/>
          <w:szCs w:val="23"/>
        </w:rPr>
      </w:pPr>
      <w:r>
        <w:rPr>
          <w:sz w:val="23"/>
          <w:szCs w:val="23"/>
        </w:rPr>
        <w:t xml:space="preserve">Castleman will not reimburse parking fees for attendance at an employee’s designated base. </w:t>
      </w:r>
    </w:p>
    <w:p w14:paraId="4C6788B2" w14:textId="77777777" w:rsidR="00A6615F" w:rsidRDefault="00A6615F" w:rsidP="00A6615F">
      <w:pPr>
        <w:pStyle w:val="Default"/>
        <w:rPr>
          <w:sz w:val="23"/>
          <w:szCs w:val="23"/>
        </w:rPr>
      </w:pPr>
    </w:p>
    <w:p w14:paraId="3D3E792D" w14:textId="0297CAAD" w:rsidR="00A6615F" w:rsidRDefault="00A6615F" w:rsidP="00A6615F">
      <w:pPr>
        <w:pStyle w:val="Default"/>
        <w:rPr>
          <w:sz w:val="23"/>
          <w:szCs w:val="23"/>
        </w:rPr>
      </w:pPr>
      <w:r>
        <w:rPr>
          <w:sz w:val="23"/>
          <w:szCs w:val="23"/>
        </w:rPr>
        <w:t xml:space="preserve">Parking fees incurred at locations other than the designated </w:t>
      </w:r>
      <w:r w:rsidR="00897B23">
        <w:rPr>
          <w:sz w:val="23"/>
          <w:szCs w:val="23"/>
        </w:rPr>
        <w:t>base which are attended on Castleman</w:t>
      </w:r>
      <w:r>
        <w:rPr>
          <w:sz w:val="23"/>
          <w:szCs w:val="23"/>
        </w:rPr>
        <w:t xml:space="preserve"> business will be reimbursed and should be claimed in the normal way. </w:t>
      </w:r>
    </w:p>
    <w:p w14:paraId="4FDF9311" w14:textId="77777777" w:rsidR="00A6615F" w:rsidRDefault="00A6615F" w:rsidP="00A6615F">
      <w:pPr>
        <w:pStyle w:val="Default"/>
        <w:rPr>
          <w:sz w:val="23"/>
          <w:szCs w:val="23"/>
        </w:rPr>
      </w:pPr>
    </w:p>
    <w:p w14:paraId="2A1BBCCB" w14:textId="64594601" w:rsidR="00A6615F" w:rsidRDefault="00A6615F" w:rsidP="00A6615F">
      <w:pPr>
        <w:pStyle w:val="Default"/>
        <w:rPr>
          <w:sz w:val="23"/>
          <w:szCs w:val="23"/>
        </w:rPr>
      </w:pPr>
      <w:r>
        <w:rPr>
          <w:sz w:val="23"/>
          <w:szCs w:val="23"/>
        </w:rPr>
        <w:t>A receipt must be included when claiming reimbursement.</w:t>
      </w:r>
    </w:p>
    <w:p w14:paraId="4F19D2EF" w14:textId="77777777" w:rsidR="00A6615F" w:rsidRDefault="00A6615F" w:rsidP="00A6615F">
      <w:pPr>
        <w:pStyle w:val="Default"/>
        <w:rPr>
          <w:sz w:val="23"/>
          <w:szCs w:val="23"/>
        </w:rPr>
      </w:pPr>
    </w:p>
    <w:p w14:paraId="7B0BA4F6" w14:textId="1F1BD5CB" w:rsidR="00A6615F" w:rsidRDefault="00EE3441" w:rsidP="00A6615F">
      <w:pPr>
        <w:pStyle w:val="Default"/>
        <w:rPr>
          <w:sz w:val="23"/>
          <w:szCs w:val="23"/>
        </w:rPr>
      </w:pPr>
      <w:r>
        <w:rPr>
          <w:b/>
          <w:bCs/>
          <w:sz w:val="23"/>
          <w:szCs w:val="23"/>
        </w:rPr>
        <w:t xml:space="preserve">Tolls, </w:t>
      </w:r>
      <w:r w:rsidR="00A6615F">
        <w:rPr>
          <w:b/>
          <w:bCs/>
          <w:sz w:val="23"/>
          <w:szCs w:val="23"/>
        </w:rPr>
        <w:t>Ferries</w:t>
      </w:r>
      <w:r>
        <w:rPr>
          <w:b/>
          <w:bCs/>
          <w:sz w:val="23"/>
          <w:szCs w:val="23"/>
        </w:rPr>
        <w:t>, Trains, Planes</w:t>
      </w:r>
      <w:r w:rsidR="00A6615F">
        <w:rPr>
          <w:b/>
          <w:bCs/>
          <w:sz w:val="23"/>
          <w:szCs w:val="23"/>
        </w:rPr>
        <w:t xml:space="preserve"> </w:t>
      </w:r>
    </w:p>
    <w:p w14:paraId="0A6699D8" w14:textId="11CFA2E2" w:rsidR="00A6615F" w:rsidRDefault="00A6615F" w:rsidP="00A6615F">
      <w:pPr>
        <w:pStyle w:val="Default"/>
        <w:rPr>
          <w:sz w:val="23"/>
          <w:szCs w:val="23"/>
        </w:rPr>
      </w:pPr>
      <w:r>
        <w:rPr>
          <w:sz w:val="23"/>
          <w:szCs w:val="23"/>
        </w:rPr>
        <w:t xml:space="preserve">Castleman will reimburse </w:t>
      </w:r>
      <w:r w:rsidR="00EE3441">
        <w:rPr>
          <w:sz w:val="23"/>
          <w:szCs w:val="23"/>
        </w:rPr>
        <w:t xml:space="preserve">this </w:t>
      </w:r>
      <w:r>
        <w:rPr>
          <w:sz w:val="23"/>
          <w:szCs w:val="23"/>
        </w:rPr>
        <w:t>when necessary when claiming the shortest journey route when on Castleman</w:t>
      </w:r>
      <w:r w:rsidR="00EE3441">
        <w:rPr>
          <w:sz w:val="23"/>
          <w:szCs w:val="23"/>
        </w:rPr>
        <w:t xml:space="preserve"> business but only where the line manager has liaised with the Finance Director with regard to cost. </w:t>
      </w:r>
    </w:p>
    <w:p w14:paraId="0597DF93" w14:textId="77777777" w:rsidR="00A6615F" w:rsidRDefault="00A6615F" w:rsidP="00A6615F">
      <w:pPr>
        <w:pStyle w:val="Default"/>
        <w:rPr>
          <w:sz w:val="23"/>
          <w:szCs w:val="23"/>
        </w:rPr>
      </w:pPr>
    </w:p>
    <w:p w14:paraId="2CBDF9E9" w14:textId="40F7C633" w:rsidR="00A6615F" w:rsidRDefault="00A6615F" w:rsidP="00A6615F">
      <w:pPr>
        <w:pStyle w:val="Default"/>
        <w:rPr>
          <w:sz w:val="23"/>
          <w:szCs w:val="23"/>
        </w:rPr>
      </w:pPr>
      <w:r>
        <w:rPr>
          <w:sz w:val="23"/>
          <w:szCs w:val="23"/>
        </w:rPr>
        <w:t>A receipt must be included when claiming reimbursement.</w:t>
      </w:r>
    </w:p>
    <w:p w14:paraId="7C7B574F" w14:textId="77777777" w:rsidR="00A6615F" w:rsidRDefault="00A6615F" w:rsidP="00A6615F">
      <w:pPr>
        <w:pStyle w:val="Default"/>
        <w:rPr>
          <w:sz w:val="23"/>
          <w:szCs w:val="23"/>
        </w:rPr>
      </w:pPr>
    </w:p>
    <w:p w14:paraId="6317BB26" w14:textId="77777777" w:rsidR="00EE3441" w:rsidRDefault="00EE3441" w:rsidP="00EE3441">
      <w:pPr>
        <w:pStyle w:val="Default"/>
        <w:rPr>
          <w:sz w:val="23"/>
          <w:szCs w:val="23"/>
        </w:rPr>
      </w:pPr>
      <w:r>
        <w:rPr>
          <w:b/>
          <w:bCs/>
          <w:sz w:val="23"/>
          <w:szCs w:val="23"/>
        </w:rPr>
        <w:t xml:space="preserve">Hotel Accommodation </w:t>
      </w:r>
    </w:p>
    <w:p w14:paraId="22D1682A" w14:textId="276B1137" w:rsidR="00A6615F" w:rsidRDefault="00EE3441" w:rsidP="00EE3441">
      <w:pPr>
        <w:pStyle w:val="Default"/>
        <w:rPr>
          <w:sz w:val="23"/>
          <w:szCs w:val="23"/>
        </w:rPr>
      </w:pPr>
      <w:r>
        <w:rPr>
          <w:sz w:val="23"/>
          <w:szCs w:val="23"/>
        </w:rPr>
        <w:t>Staff should seek permission from their lin</w:t>
      </w:r>
      <w:r w:rsidR="00897B23">
        <w:rPr>
          <w:sz w:val="23"/>
          <w:szCs w:val="23"/>
        </w:rPr>
        <w:t>e manager to b</w:t>
      </w:r>
      <w:r>
        <w:rPr>
          <w:sz w:val="23"/>
          <w:szCs w:val="23"/>
        </w:rPr>
        <w:t xml:space="preserve">ook hotel accommodation who will, in turn, liaise with the Finance Director for an authorised </w:t>
      </w:r>
      <w:r w:rsidR="00897B23">
        <w:rPr>
          <w:sz w:val="23"/>
          <w:szCs w:val="23"/>
        </w:rPr>
        <w:t xml:space="preserve">spend </w:t>
      </w:r>
      <w:r>
        <w:rPr>
          <w:sz w:val="23"/>
          <w:szCs w:val="23"/>
        </w:rPr>
        <w:t>amount. The staff member will then do his/her best to find a hotel which fits the cost authorised</w:t>
      </w:r>
      <w:r w:rsidR="00897B23">
        <w:rPr>
          <w:sz w:val="23"/>
          <w:szCs w:val="23"/>
        </w:rPr>
        <w:t xml:space="preserve"> and will only book standard rate accommodation (Upgrades will be at the employee’s expense</w:t>
      </w:r>
      <w:r>
        <w:rPr>
          <w:sz w:val="23"/>
          <w:szCs w:val="23"/>
        </w:rPr>
        <w:t>.</w:t>
      </w:r>
      <w:r w:rsidR="00897B23">
        <w:rPr>
          <w:sz w:val="23"/>
          <w:szCs w:val="23"/>
        </w:rPr>
        <w:t>)</w:t>
      </w:r>
      <w:r>
        <w:rPr>
          <w:sz w:val="23"/>
          <w:szCs w:val="23"/>
        </w:rPr>
        <w:t xml:space="preserve"> The cost will include the accommodation and a meals allowance to cover the cost of a main evening meal and one other day time meal at the hotel. </w:t>
      </w:r>
    </w:p>
    <w:p w14:paraId="3A5E1CF5" w14:textId="77777777" w:rsidR="00897B23" w:rsidRDefault="00897B23" w:rsidP="00EE3441">
      <w:pPr>
        <w:pStyle w:val="Default"/>
        <w:rPr>
          <w:sz w:val="23"/>
          <w:szCs w:val="23"/>
        </w:rPr>
      </w:pPr>
    </w:p>
    <w:p w14:paraId="3DDF8E5B" w14:textId="77777777" w:rsidR="00EE3441" w:rsidRDefault="00EE3441" w:rsidP="00EE3441">
      <w:pPr>
        <w:pStyle w:val="Default"/>
        <w:rPr>
          <w:sz w:val="23"/>
          <w:szCs w:val="23"/>
        </w:rPr>
      </w:pPr>
      <w:r>
        <w:rPr>
          <w:b/>
          <w:bCs/>
          <w:sz w:val="23"/>
          <w:szCs w:val="23"/>
        </w:rPr>
        <w:t xml:space="preserve">Income Tax Liability </w:t>
      </w:r>
    </w:p>
    <w:p w14:paraId="36F65BC1" w14:textId="749A3815" w:rsidR="00EE3441" w:rsidRDefault="00EE3441" w:rsidP="00EE3441">
      <w:pPr>
        <w:pStyle w:val="Default"/>
        <w:rPr>
          <w:sz w:val="23"/>
          <w:szCs w:val="23"/>
        </w:rPr>
      </w:pPr>
      <w:r>
        <w:rPr>
          <w:sz w:val="23"/>
          <w:szCs w:val="23"/>
        </w:rPr>
        <w:t>Under HM Revenue and Customs (HMRC) regulations, individuals in receipt of reimbursement for business travel at a rate in excess of the HMRC approved mileage rate (AMAP), are required to pay income tax on the amount mileage rates exceed</w:t>
      </w:r>
      <w:r w:rsidR="00897B23">
        <w:rPr>
          <w:sz w:val="23"/>
          <w:szCs w:val="23"/>
        </w:rPr>
        <w:t>ing</w:t>
      </w:r>
      <w:r>
        <w:rPr>
          <w:sz w:val="23"/>
          <w:szCs w:val="23"/>
        </w:rPr>
        <w:t xml:space="preserve"> the </w:t>
      </w:r>
      <w:r w:rsidR="00897B23">
        <w:rPr>
          <w:sz w:val="23"/>
          <w:szCs w:val="23"/>
        </w:rPr>
        <w:t>pen</w:t>
      </w:r>
      <w:r>
        <w:rPr>
          <w:sz w:val="23"/>
          <w:szCs w:val="23"/>
        </w:rPr>
        <w:t>ce per mile AMAP rate. Any income tax payable will be deducted at source via Payroll.</w:t>
      </w:r>
    </w:p>
    <w:p w14:paraId="41E418CB" w14:textId="77777777" w:rsidR="00EE3441" w:rsidRDefault="00EE3441" w:rsidP="00EE3441">
      <w:pPr>
        <w:pStyle w:val="Default"/>
        <w:rPr>
          <w:sz w:val="23"/>
          <w:szCs w:val="23"/>
        </w:rPr>
      </w:pPr>
    </w:p>
    <w:p w14:paraId="50115C86" w14:textId="77777777" w:rsidR="00EE3441" w:rsidRDefault="00EE3441" w:rsidP="00EE3441">
      <w:pPr>
        <w:pStyle w:val="Default"/>
        <w:rPr>
          <w:sz w:val="23"/>
          <w:szCs w:val="23"/>
        </w:rPr>
      </w:pPr>
      <w:r>
        <w:rPr>
          <w:b/>
          <w:bCs/>
          <w:sz w:val="23"/>
          <w:szCs w:val="23"/>
        </w:rPr>
        <w:t xml:space="preserve">8.0 DISSEMINATION AND IMPLEMENTATION </w:t>
      </w:r>
    </w:p>
    <w:p w14:paraId="451756EC" w14:textId="7CE1C852" w:rsidR="00EE3441" w:rsidRDefault="00EE3441" w:rsidP="00EE3441">
      <w:pPr>
        <w:pStyle w:val="Default"/>
        <w:rPr>
          <w:sz w:val="23"/>
          <w:szCs w:val="23"/>
        </w:rPr>
      </w:pPr>
      <w:r>
        <w:rPr>
          <w:sz w:val="23"/>
          <w:szCs w:val="23"/>
        </w:rPr>
        <w:t xml:space="preserve">The Director of HR &amp; Communications will be responsible for the dissemination of the policy and for publication on the Castleman Website Internet Site. </w:t>
      </w:r>
    </w:p>
    <w:p w14:paraId="49131D88" w14:textId="77777777" w:rsidR="00EE3441" w:rsidRDefault="00EE3441" w:rsidP="00EE3441">
      <w:pPr>
        <w:pStyle w:val="Default"/>
        <w:rPr>
          <w:sz w:val="23"/>
          <w:szCs w:val="23"/>
        </w:rPr>
      </w:pPr>
    </w:p>
    <w:p w14:paraId="40C01BF7" w14:textId="77777777" w:rsidR="00EE3441" w:rsidRDefault="00EE3441" w:rsidP="00EE3441">
      <w:pPr>
        <w:pStyle w:val="Default"/>
        <w:rPr>
          <w:sz w:val="23"/>
          <w:szCs w:val="23"/>
        </w:rPr>
      </w:pPr>
      <w:r>
        <w:rPr>
          <w:b/>
          <w:bCs/>
          <w:sz w:val="23"/>
          <w:szCs w:val="23"/>
        </w:rPr>
        <w:t xml:space="preserve">9.0 MONITORING COMPLIANCE </w:t>
      </w:r>
    </w:p>
    <w:p w14:paraId="024E7E6A" w14:textId="108CA277" w:rsidR="00897B23" w:rsidRDefault="00EE3441" w:rsidP="00EE3441">
      <w:pPr>
        <w:pStyle w:val="Default"/>
        <w:rPr>
          <w:sz w:val="23"/>
          <w:szCs w:val="23"/>
        </w:rPr>
      </w:pPr>
      <w:r>
        <w:rPr>
          <w:sz w:val="23"/>
          <w:szCs w:val="23"/>
        </w:rPr>
        <w:t>Audits of the implementation of these guidelines and conditions m</w:t>
      </w:r>
      <w:r w:rsidR="00897B23">
        <w:rPr>
          <w:sz w:val="23"/>
          <w:szCs w:val="23"/>
        </w:rPr>
        <w:t>a</w:t>
      </w:r>
      <w:r>
        <w:rPr>
          <w:sz w:val="23"/>
          <w:szCs w:val="23"/>
        </w:rPr>
        <w:t xml:space="preserve">y be carried out </w:t>
      </w:r>
      <w:r w:rsidR="006710D6">
        <w:rPr>
          <w:sz w:val="23"/>
          <w:szCs w:val="23"/>
        </w:rPr>
        <w:t xml:space="preserve">from time to time. </w:t>
      </w:r>
    </w:p>
    <w:p w14:paraId="6A0872D7" w14:textId="77777777" w:rsidR="00342767" w:rsidRDefault="00342767" w:rsidP="00EE3441">
      <w:pPr>
        <w:pStyle w:val="Default"/>
        <w:rPr>
          <w:sz w:val="23"/>
          <w:szCs w:val="23"/>
        </w:rPr>
      </w:pPr>
    </w:p>
    <w:p w14:paraId="612A8F59" w14:textId="77777777" w:rsidR="00342767" w:rsidRDefault="00342767" w:rsidP="00EE3441">
      <w:pPr>
        <w:pStyle w:val="Default"/>
        <w:rPr>
          <w:sz w:val="23"/>
          <w:szCs w:val="23"/>
        </w:rPr>
      </w:pPr>
    </w:p>
    <w:p w14:paraId="38CA4317" w14:textId="77777777" w:rsidR="00342767" w:rsidRDefault="00342767" w:rsidP="00EE3441">
      <w:pPr>
        <w:pStyle w:val="Default"/>
        <w:rPr>
          <w:sz w:val="23"/>
          <w:szCs w:val="23"/>
        </w:rPr>
      </w:pPr>
    </w:p>
    <w:p w14:paraId="427CA990" w14:textId="77777777" w:rsidR="00342767" w:rsidRDefault="00342767" w:rsidP="00EE3441">
      <w:pPr>
        <w:pStyle w:val="Default"/>
        <w:rPr>
          <w:sz w:val="23"/>
          <w:szCs w:val="23"/>
        </w:rPr>
      </w:pPr>
    </w:p>
    <w:p w14:paraId="4381DBD8" w14:textId="77777777" w:rsidR="00342767" w:rsidRDefault="00342767" w:rsidP="00EE3441">
      <w:pPr>
        <w:pStyle w:val="Default"/>
        <w:rPr>
          <w:sz w:val="23"/>
          <w:szCs w:val="23"/>
        </w:rPr>
      </w:pPr>
    </w:p>
    <w:p w14:paraId="67DBC1D6" w14:textId="77777777" w:rsidR="00342767" w:rsidRDefault="00342767" w:rsidP="00EE3441">
      <w:pPr>
        <w:pStyle w:val="Default"/>
        <w:rPr>
          <w:sz w:val="23"/>
          <w:szCs w:val="23"/>
        </w:rPr>
      </w:pPr>
    </w:p>
    <w:p w14:paraId="74A81CCF" w14:textId="77777777" w:rsidR="00342767" w:rsidRDefault="00342767" w:rsidP="00EE3441">
      <w:pPr>
        <w:pStyle w:val="Default"/>
        <w:rPr>
          <w:sz w:val="23"/>
          <w:szCs w:val="23"/>
        </w:rPr>
      </w:pPr>
    </w:p>
    <w:p w14:paraId="70662AE1" w14:textId="77777777" w:rsidR="00342767" w:rsidRDefault="00342767" w:rsidP="00EE3441">
      <w:pPr>
        <w:pStyle w:val="Default"/>
        <w:rPr>
          <w:sz w:val="23"/>
          <w:szCs w:val="23"/>
        </w:rPr>
      </w:pPr>
    </w:p>
    <w:p w14:paraId="1A87F958" w14:textId="77777777" w:rsidR="00342767" w:rsidRDefault="00342767" w:rsidP="00EE3441">
      <w:pPr>
        <w:pStyle w:val="Default"/>
        <w:rPr>
          <w:sz w:val="23"/>
          <w:szCs w:val="23"/>
        </w:rPr>
      </w:pPr>
    </w:p>
    <w:p w14:paraId="43F99BC5" w14:textId="77777777" w:rsidR="00897B23" w:rsidRDefault="00897B23" w:rsidP="00EE3441">
      <w:pPr>
        <w:pStyle w:val="Default"/>
        <w:rPr>
          <w:sz w:val="23"/>
          <w:szCs w:val="23"/>
        </w:rPr>
      </w:pPr>
    </w:p>
    <w:p w14:paraId="59D9AB1B" w14:textId="2F137688" w:rsidR="00897B23" w:rsidRDefault="00897B23" w:rsidP="00EE3441">
      <w:pPr>
        <w:pStyle w:val="Default"/>
        <w:rPr>
          <w:sz w:val="23"/>
          <w:szCs w:val="23"/>
        </w:rPr>
      </w:pPr>
      <w:r w:rsidRPr="00897B23">
        <w:rPr>
          <w:noProof/>
          <w:sz w:val="23"/>
          <w:szCs w:val="23"/>
          <w:lang w:eastAsia="en-GB"/>
        </w:rPr>
        <w:lastRenderedPageBreak/>
        <w:drawing>
          <wp:anchor distT="0" distB="0" distL="114300" distR="114300" simplePos="0" relativeHeight="251658240" behindDoc="0" locked="0" layoutInCell="1" allowOverlap="1" wp14:anchorId="122F11BB" wp14:editId="22D70CD1">
            <wp:simplePos x="0" y="0"/>
            <wp:positionH relativeFrom="column">
              <wp:posOffset>2217761</wp:posOffset>
            </wp:positionH>
            <wp:positionV relativeFrom="paragraph">
              <wp:posOffset>-204717</wp:posOffset>
            </wp:positionV>
            <wp:extent cx="4060190" cy="777875"/>
            <wp:effectExtent l="0" t="0" r="0" b="3175"/>
            <wp:wrapNone/>
            <wp:docPr id="1" name="Picture 1" descr="C:\Users\James\Desktop\castleman_fulllogo_col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Desktop\castleman_fulllogo_col_300dpi.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0190" cy="777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39E6DC" w14:textId="77777777" w:rsidR="00897B23" w:rsidRPr="00897B23" w:rsidRDefault="00897B23" w:rsidP="00897B23">
      <w:pPr>
        <w:rPr>
          <w:lang w:val="en-GB"/>
        </w:rPr>
      </w:pPr>
    </w:p>
    <w:p w14:paraId="0F8E1131" w14:textId="77777777" w:rsidR="00897B23" w:rsidRPr="00897B23" w:rsidRDefault="00897B23" w:rsidP="00897B23">
      <w:pPr>
        <w:rPr>
          <w:lang w:val="en-GB"/>
        </w:rPr>
      </w:pPr>
    </w:p>
    <w:p w14:paraId="18B7199F" w14:textId="51C6AAE0" w:rsidR="00897B23" w:rsidRDefault="00897B23" w:rsidP="00897B23">
      <w:pPr>
        <w:jc w:val="center"/>
        <w:rPr>
          <w:b/>
          <w:sz w:val="44"/>
          <w:szCs w:val="44"/>
          <w:lang w:val="en-GB"/>
        </w:rPr>
      </w:pPr>
      <w:r w:rsidRPr="00897B23">
        <w:rPr>
          <w:b/>
          <w:sz w:val="44"/>
          <w:szCs w:val="44"/>
          <w:lang w:val="en-GB"/>
        </w:rPr>
        <w:t>Mileage Claim Form</w:t>
      </w:r>
    </w:p>
    <w:p w14:paraId="53FB362C" w14:textId="7B27EA2D" w:rsidR="00897B23" w:rsidRDefault="00897B23" w:rsidP="00897B23">
      <w:pPr>
        <w:rPr>
          <w:sz w:val="24"/>
          <w:szCs w:val="24"/>
          <w:lang w:val="en-GB"/>
        </w:rPr>
      </w:pPr>
      <w:r>
        <w:rPr>
          <w:sz w:val="24"/>
          <w:szCs w:val="24"/>
          <w:lang w:val="en-GB"/>
        </w:rPr>
        <w:t>NAME:</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DATE:</w:t>
      </w:r>
    </w:p>
    <w:p w14:paraId="6C89BD16" w14:textId="4EC5592A" w:rsidR="00897B23" w:rsidRPr="00897B23" w:rsidRDefault="00897B23" w:rsidP="00897B23">
      <w:pPr>
        <w:rPr>
          <w:sz w:val="24"/>
          <w:szCs w:val="24"/>
          <w:lang w:val="en-GB"/>
        </w:rPr>
      </w:pPr>
      <w:r>
        <w:rPr>
          <w:sz w:val="24"/>
          <w:szCs w:val="24"/>
          <w:lang w:val="en-GB"/>
        </w:rPr>
        <w:t>SIGNED:</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SIGNED BY LINE MANAGER:</w:t>
      </w:r>
    </w:p>
    <w:p w14:paraId="754F22BD" w14:textId="77777777" w:rsidR="00897B23" w:rsidRDefault="00897B23" w:rsidP="00897B23">
      <w:pPr>
        <w:rPr>
          <w:b/>
          <w:sz w:val="24"/>
          <w:szCs w:val="24"/>
          <w:lang w:val="en-GB"/>
        </w:rPr>
      </w:pPr>
    </w:p>
    <w:tbl>
      <w:tblPr>
        <w:tblStyle w:val="TableGrid"/>
        <w:tblW w:w="0" w:type="auto"/>
        <w:tblLook w:val="04A0" w:firstRow="1" w:lastRow="0" w:firstColumn="1" w:lastColumn="0" w:noHBand="0" w:noVBand="1"/>
      </w:tblPr>
      <w:tblGrid>
        <w:gridCol w:w="1485"/>
        <w:gridCol w:w="1946"/>
        <w:gridCol w:w="1947"/>
        <w:gridCol w:w="1397"/>
        <w:gridCol w:w="2575"/>
      </w:tblGrid>
      <w:tr w:rsidR="00897B23" w14:paraId="6376BA6F" w14:textId="77777777" w:rsidTr="00897B23">
        <w:tc>
          <w:tcPr>
            <w:tcW w:w="1526" w:type="dxa"/>
          </w:tcPr>
          <w:p w14:paraId="11084F41" w14:textId="184479C4" w:rsidR="00897B23" w:rsidRDefault="00897B23" w:rsidP="00897B23">
            <w:pPr>
              <w:rPr>
                <w:b/>
                <w:sz w:val="24"/>
                <w:szCs w:val="24"/>
                <w:lang w:val="en-GB"/>
              </w:rPr>
            </w:pPr>
            <w:r>
              <w:rPr>
                <w:b/>
                <w:sz w:val="24"/>
                <w:szCs w:val="24"/>
                <w:lang w:val="en-GB"/>
              </w:rPr>
              <w:t xml:space="preserve">Date </w:t>
            </w:r>
          </w:p>
        </w:tc>
        <w:tc>
          <w:tcPr>
            <w:tcW w:w="1984" w:type="dxa"/>
          </w:tcPr>
          <w:p w14:paraId="3F2AC680" w14:textId="77777777" w:rsidR="00897B23" w:rsidRDefault="00897B23" w:rsidP="00897B23">
            <w:pPr>
              <w:rPr>
                <w:b/>
                <w:sz w:val="24"/>
                <w:szCs w:val="24"/>
                <w:lang w:val="en-GB"/>
              </w:rPr>
            </w:pPr>
            <w:r>
              <w:rPr>
                <w:b/>
                <w:sz w:val="24"/>
                <w:szCs w:val="24"/>
                <w:lang w:val="en-GB"/>
              </w:rPr>
              <w:t>Start Journey</w:t>
            </w:r>
          </w:p>
          <w:p w14:paraId="06D53A6C" w14:textId="670E0360" w:rsidR="00897B23" w:rsidRDefault="00897B23" w:rsidP="00897B23">
            <w:pPr>
              <w:rPr>
                <w:b/>
                <w:sz w:val="24"/>
                <w:szCs w:val="24"/>
                <w:lang w:val="en-GB"/>
              </w:rPr>
            </w:pPr>
            <w:r>
              <w:rPr>
                <w:b/>
                <w:sz w:val="24"/>
                <w:szCs w:val="24"/>
                <w:lang w:val="en-GB"/>
              </w:rPr>
              <w:t>(Location)</w:t>
            </w:r>
          </w:p>
        </w:tc>
        <w:tc>
          <w:tcPr>
            <w:tcW w:w="1985" w:type="dxa"/>
          </w:tcPr>
          <w:p w14:paraId="1FA462C7" w14:textId="77777777" w:rsidR="00897B23" w:rsidRDefault="00897B23" w:rsidP="00897B23">
            <w:pPr>
              <w:rPr>
                <w:b/>
                <w:sz w:val="24"/>
                <w:szCs w:val="24"/>
                <w:lang w:val="en-GB"/>
              </w:rPr>
            </w:pPr>
            <w:r>
              <w:rPr>
                <w:b/>
                <w:sz w:val="24"/>
                <w:szCs w:val="24"/>
                <w:lang w:val="en-GB"/>
              </w:rPr>
              <w:t>End Journey</w:t>
            </w:r>
          </w:p>
          <w:p w14:paraId="3D2EF17D" w14:textId="1D7A8695" w:rsidR="00897B23" w:rsidRDefault="00897B23" w:rsidP="00897B23">
            <w:pPr>
              <w:rPr>
                <w:b/>
                <w:sz w:val="24"/>
                <w:szCs w:val="24"/>
                <w:lang w:val="en-GB"/>
              </w:rPr>
            </w:pPr>
            <w:r>
              <w:rPr>
                <w:b/>
                <w:sz w:val="24"/>
                <w:szCs w:val="24"/>
                <w:lang w:val="en-GB"/>
              </w:rPr>
              <w:t xml:space="preserve">(Location) </w:t>
            </w:r>
          </w:p>
        </w:tc>
        <w:tc>
          <w:tcPr>
            <w:tcW w:w="1417" w:type="dxa"/>
          </w:tcPr>
          <w:p w14:paraId="783EE13B" w14:textId="77777777" w:rsidR="00897B23" w:rsidRDefault="00897B23" w:rsidP="00897B23">
            <w:pPr>
              <w:rPr>
                <w:b/>
                <w:sz w:val="24"/>
                <w:szCs w:val="24"/>
                <w:lang w:val="en-GB"/>
              </w:rPr>
            </w:pPr>
            <w:r>
              <w:rPr>
                <w:b/>
                <w:sz w:val="24"/>
                <w:szCs w:val="24"/>
                <w:lang w:val="en-GB"/>
              </w:rPr>
              <w:t xml:space="preserve">Total </w:t>
            </w:r>
          </w:p>
          <w:p w14:paraId="4CF32159" w14:textId="1F539DEE" w:rsidR="00897B23" w:rsidRDefault="00897B23" w:rsidP="00897B23">
            <w:pPr>
              <w:rPr>
                <w:b/>
                <w:sz w:val="24"/>
                <w:szCs w:val="24"/>
                <w:lang w:val="en-GB"/>
              </w:rPr>
            </w:pPr>
            <w:r>
              <w:rPr>
                <w:b/>
                <w:sz w:val="24"/>
                <w:szCs w:val="24"/>
                <w:lang w:val="en-GB"/>
              </w:rPr>
              <w:t>Mileage</w:t>
            </w:r>
          </w:p>
        </w:tc>
        <w:tc>
          <w:tcPr>
            <w:tcW w:w="2664" w:type="dxa"/>
          </w:tcPr>
          <w:p w14:paraId="2653447A" w14:textId="65DE72EC" w:rsidR="00897B23" w:rsidRDefault="00897B23" w:rsidP="00897B23">
            <w:pPr>
              <w:rPr>
                <w:b/>
                <w:sz w:val="24"/>
                <w:szCs w:val="24"/>
                <w:lang w:val="en-GB"/>
              </w:rPr>
            </w:pPr>
            <w:r>
              <w:rPr>
                <w:b/>
                <w:sz w:val="24"/>
                <w:szCs w:val="24"/>
                <w:lang w:val="en-GB"/>
              </w:rPr>
              <w:t>Reason</w:t>
            </w:r>
          </w:p>
        </w:tc>
      </w:tr>
      <w:tr w:rsidR="00897B23" w14:paraId="7BBE8919" w14:textId="77777777" w:rsidTr="00897B23">
        <w:tc>
          <w:tcPr>
            <w:tcW w:w="1526" w:type="dxa"/>
          </w:tcPr>
          <w:p w14:paraId="5CDB246A" w14:textId="77777777" w:rsidR="00897B23" w:rsidRDefault="00897B23" w:rsidP="00897B23">
            <w:pPr>
              <w:rPr>
                <w:b/>
                <w:sz w:val="24"/>
                <w:szCs w:val="24"/>
                <w:lang w:val="en-GB"/>
              </w:rPr>
            </w:pPr>
          </w:p>
        </w:tc>
        <w:tc>
          <w:tcPr>
            <w:tcW w:w="1984" w:type="dxa"/>
          </w:tcPr>
          <w:p w14:paraId="5E10EC85" w14:textId="77777777" w:rsidR="00897B23" w:rsidRDefault="00897B23" w:rsidP="00897B23">
            <w:pPr>
              <w:rPr>
                <w:b/>
                <w:sz w:val="24"/>
                <w:szCs w:val="24"/>
                <w:lang w:val="en-GB"/>
              </w:rPr>
            </w:pPr>
          </w:p>
        </w:tc>
        <w:tc>
          <w:tcPr>
            <w:tcW w:w="1985" w:type="dxa"/>
          </w:tcPr>
          <w:p w14:paraId="4A4E8761" w14:textId="77777777" w:rsidR="00897B23" w:rsidRDefault="00897B23" w:rsidP="00897B23">
            <w:pPr>
              <w:rPr>
                <w:b/>
                <w:sz w:val="24"/>
                <w:szCs w:val="24"/>
                <w:lang w:val="en-GB"/>
              </w:rPr>
            </w:pPr>
          </w:p>
        </w:tc>
        <w:tc>
          <w:tcPr>
            <w:tcW w:w="1417" w:type="dxa"/>
          </w:tcPr>
          <w:p w14:paraId="41AC5EA4" w14:textId="77777777" w:rsidR="00897B23" w:rsidRDefault="00897B23" w:rsidP="00897B23">
            <w:pPr>
              <w:rPr>
                <w:b/>
                <w:sz w:val="24"/>
                <w:szCs w:val="24"/>
                <w:lang w:val="en-GB"/>
              </w:rPr>
            </w:pPr>
          </w:p>
        </w:tc>
        <w:tc>
          <w:tcPr>
            <w:tcW w:w="2664" w:type="dxa"/>
          </w:tcPr>
          <w:p w14:paraId="0CB7A195" w14:textId="77777777" w:rsidR="00897B23" w:rsidRDefault="00897B23" w:rsidP="00897B23">
            <w:pPr>
              <w:rPr>
                <w:b/>
                <w:sz w:val="24"/>
                <w:szCs w:val="24"/>
                <w:lang w:val="en-GB"/>
              </w:rPr>
            </w:pPr>
          </w:p>
        </w:tc>
      </w:tr>
      <w:tr w:rsidR="00897B23" w14:paraId="3861570A" w14:textId="77777777" w:rsidTr="00897B23">
        <w:tc>
          <w:tcPr>
            <w:tcW w:w="1526" w:type="dxa"/>
          </w:tcPr>
          <w:p w14:paraId="579E7838" w14:textId="77777777" w:rsidR="00897B23" w:rsidRDefault="00897B23" w:rsidP="00897B23">
            <w:pPr>
              <w:rPr>
                <w:b/>
                <w:sz w:val="24"/>
                <w:szCs w:val="24"/>
                <w:lang w:val="en-GB"/>
              </w:rPr>
            </w:pPr>
          </w:p>
        </w:tc>
        <w:tc>
          <w:tcPr>
            <w:tcW w:w="1984" w:type="dxa"/>
          </w:tcPr>
          <w:p w14:paraId="7576EB29" w14:textId="77777777" w:rsidR="00897B23" w:rsidRDefault="00897B23" w:rsidP="00897B23">
            <w:pPr>
              <w:rPr>
                <w:b/>
                <w:sz w:val="24"/>
                <w:szCs w:val="24"/>
                <w:lang w:val="en-GB"/>
              </w:rPr>
            </w:pPr>
          </w:p>
        </w:tc>
        <w:tc>
          <w:tcPr>
            <w:tcW w:w="1985" w:type="dxa"/>
          </w:tcPr>
          <w:p w14:paraId="6E287688" w14:textId="77777777" w:rsidR="00897B23" w:rsidRDefault="00897B23" w:rsidP="00897B23">
            <w:pPr>
              <w:rPr>
                <w:b/>
                <w:sz w:val="24"/>
                <w:szCs w:val="24"/>
                <w:lang w:val="en-GB"/>
              </w:rPr>
            </w:pPr>
          </w:p>
        </w:tc>
        <w:tc>
          <w:tcPr>
            <w:tcW w:w="1417" w:type="dxa"/>
          </w:tcPr>
          <w:p w14:paraId="21583C50" w14:textId="77777777" w:rsidR="00897B23" w:rsidRDefault="00897B23" w:rsidP="00897B23">
            <w:pPr>
              <w:rPr>
                <w:b/>
                <w:sz w:val="24"/>
                <w:szCs w:val="24"/>
                <w:lang w:val="en-GB"/>
              </w:rPr>
            </w:pPr>
          </w:p>
        </w:tc>
        <w:tc>
          <w:tcPr>
            <w:tcW w:w="2664" w:type="dxa"/>
          </w:tcPr>
          <w:p w14:paraId="510E9B1C" w14:textId="77777777" w:rsidR="00897B23" w:rsidRDefault="00897B23" w:rsidP="00897B23">
            <w:pPr>
              <w:rPr>
                <w:b/>
                <w:sz w:val="24"/>
                <w:szCs w:val="24"/>
                <w:lang w:val="en-GB"/>
              </w:rPr>
            </w:pPr>
          </w:p>
        </w:tc>
      </w:tr>
      <w:tr w:rsidR="00897B23" w14:paraId="78905317" w14:textId="77777777" w:rsidTr="00897B23">
        <w:tc>
          <w:tcPr>
            <w:tcW w:w="1526" w:type="dxa"/>
          </w:tcPr>
          <w:p w14:paraId="0954FA9F" w14:textId="77777777" w:rsidR="00897B23" w:rsidRDefault="00897B23" w:rsidP="00897B23">
            <w:pPr>
              <w:rPr>
                <w:b/>
                <w:sz w:val="24"/>
                <w:szCs w:val="24"/>
                <w:lang w:val="en-GB"/>
              </w:rPr>
            </w:pPr>
          </w:p>
        </w:tc>
        <w:tc>
          <w:tcPr>
            <w:tcW w:w="1984" w:type="dxa"/>
          </w:tcPr>
          <w:p w14:paraId="1C1F4D07" w14:textId="77777777" w:rsidR="00897B23" w:rsidRDefault="00897B23" w:rsidP="00897B23">
            <w:pPr>
              <w:rPr>
                <w:b/>
                <w:sz w:val="24"/>
                <w:szCs w:val="24"/>
                <w:lang w:val="en-GB"/>
              </w:rPr>
            </w:pPr>
          </w:p>
        </w:tc>
        <w:tc>
          <w:tcPr>
            <w:tcW w:w="1985" w:type="dxa"/>
          </w:tcPr>
          <w:p w14:paraId="77DABFE9" w14:textId="77777777" w:rsidR="00897B23" w:rsidRDefault="00897B23" w:rsidP="00897B23">
            <w:pPr>
              <w:rPr>
                <w:b/>
                <w:sz w:val="24"/>
                <w:szCs w:val="24"/>
                <w:lang w:val="en-GB"/>
              </w:rPr>
            </w:pPr>
          </w:p>
        </w:tc>
        <w:tc>
          <w:tcPr>
            <w:tcW w:w="1417" w:type="dxa"/>
          </w:tcPr>
          <w:p w14:paraId="1E013A98" w14:textId="77777777" w:rsidR="00897B23" w:rsidRDefault="00897B23" w:rsidP="00897B23">
            <w:pPr>
              <w:rPr>
                <w:b/>
                <w:sz w:val="24"/>
                <w:szCs w:val="24"/>
                <w:lang w:val="en-GB"/>
              </w:rPr>
            </w:pPr>
          </w:p>
        </w:tc>
        <w:tc>
          <w:tcPr>
            <w:tcW w:w="2664" w:type="dxa"/>
          </w:tcPr>
          <w:p w14:paraId="303190E4" w14:textId="77777777" w:rsidR="00897B23" w:rsidRDefault="00897B23" w:rsidP="00897B23">
            <w:pPr>
              <w:rPr>
                <w:b/>
                <w:sz w:val="24"/>
                <w:szCs w:val="24"/>
                <w:lang w:val="en-GB"/>
              </w:rPr>
            </w:pPr>
          </w:p>
        </w:tc>
      </w:tr>
      <w:tr w:rsidR="00897B23" w14:paraId="657D3104" w14:textId="77777777" w:rsidTr="00897B23">
        <w:tc>
          <w:tcPr>
            <w:tcW w:w="1526" w:type="dxa"/>
          </w:tcPr>
          <w:p w14:paraId="53D09882" w14:textId="77777777" w:rsidR="00897B23" w:rsidRDefault="00897B23" w:rsidP="00897B23">
            <w:pPr>
              <w:rPr>
                <w:b/>
                <w:sz w:val="24"/>
                <w:szCs w:val="24"/>
                <w:lang w:val="en-GB"/>
              </w:rPr>
            </w:pPr>
          </w:p>
        </w:tc>
        <w:tc>
          <w:tcPr>
            <w:tcW w:w="1984" w:type="dxa"/>
          </w:tcPr>
          <w:p w14:paraId="04779683" w14:textId="77777777" w:rsidR="00897B23" w:rsidRDefault="00897B23" w:rsidP="00897B23">
            <w:pPr>
              <w:rPr>
                <w:b/>
                <w:sz w:val="24"/>
                <w:szCs w:val="24"/>
                <w:lang w:val="en-GB"/>
              </w:rPr>
            </w:pPr>
          </w:p>
        </w:tc>
        <w:tc>
          <w:tcPr>
            <w:tcW w:w="1985" w:type="dxa"/>
          </w:tcPr>
          <w:p w14:paraId="7AD5C68D" w14:textId="77777777" w:rsidR="00897B23" w:rsidRDefault="00897B23" w:rsidP="00897B23">
            <w:pPr>
              <w:rPr>
                <w:b/>
                <w:sz w:val="24"/>
                <w:szCs w:val="24"/>
                <w:lang w:val="en-GB"/>
              </w:rPr>
            </w:pPr>
          </w:p>
        </w:tc>
        <w:tc>
          <w:tcPr>
            <w:tcW w:w="1417" w:type="dxa"/>
          </w:tcPr>
          <w:p w14:paraId="762EFA71" w14:textId="77777777" w:rsidR="00897B23" w:rsidRDefault="00897B23" w:rsidP="00897B23">
            <w:pPr>
              <w:rPr>
                <w:b/>
                <w:sz w:val="24"/>
                <w:szCs w:val="24"/>
                <w:lang w:val="en-GB"/>
              </w:rPr>
            </w:pPr>
          </w:p>
        </w:tc>
        <w:tc>
          <w:tcPr>
            <w:tcW w:w="2664" w:type="dxa"/>
          </w:tcPr>
          <w:p w14:paraId="034ABE8F" w14:textId="77777777" w:rsidR="00897B23" w:rsidRDefault="00897B23" w:rsidP="00897B23">
            <w:pPr>
              <w:rPr>
                <w:b/>
                <w:sz w:val="24"/>
                <w:szCs w:val="24"/>
                <w:lang w:val="en-GB"/>
              </w:rPr>
            </w:pPr>
          </w:p>
        </w:tc>
      </w:tr>
      <w:tr w:rsidR="00897B23" w14:paraId="19F7CBF2" w14:textId="77777777" w:rsidTr="00897B23">
        <w:tc>
          <w:tcPr>
            <w:tcW w:w="1526" w:type="dxa"/>
          </w:tcPr>
          <w:p w14:paraId="0ECE41B9" w14:textId="77777777" w:rsidR="00897B23" w:rsidRDefault="00897B23" w:rsidP="00897B23">
            <w:pPr>
              <w:rPr>
                <w:b/>
                <w:sz w:val="24"/>
                <w:szCs w:val="24"/>
                <w:lang w:val="en-GB"/>
              </w:rPr>
            </w:pPr>
          </w:p>
        </w:tc>
        <w:tc>
          <w:tcPr>
            <w:tcW w:w="1984" w:type="dxa"/>
          </w:tcPr>
          <w:p w14:paraId="19BC0377" w14:textId="77777777" w:rsidR="00897B23" w:rsidRDefault="00897B23" w:rsidP="00897B23">
            <w:pPr>
              <w:rPr>
                <w:b/>
                <w:sz w:val="24"/>
                <w:szCs w:val="24"/>
                <w:lang w:val="en-GB"/>
              </w:rPr>
            </w:pPr>
          </w:p>
        </w:tc>
        <w:tc>
          <w:tcPr>
            <w:tcW w:w="1985" w:type="dxa"/>
          </w:tcPr>
          <w:p w14:paraId="5CDDBAFB" w14:textId="77777777" w:rsidR="00897B23" w:rsidRDefault="00897B23" w:rsidP="00897B23">
            <w:pPr>
              <w:rPr>
                <w:b/>
                <w:sz w:val="24"/>
                <w:szCs w:val="24"/>
                <w:lang w:val="en-GB"/>
              </w:rPr>
            </w:pPr>
          </w:p>
        </w:tc>
        <w:tc>
          <w:tcPr>
            <w:tcW w:w="1417" w:type="dxa"/>
          </w:tcPr>
          <w:p w14:paraId="415B055A" w14:textId="77777777" w:rsidR="00897B23" w:rsidRDefault="00897B23" w:rsidP="00897B23">
            <w:pPr>
              <w:rPr>
                <w:b/>
                <w:sz w:val="24"/>
                <w:szCs w:val="24"/>
                <w:lang w:val="en-GB"/>
              </w:rPr>
            </w:pPr>
          </w:p>
        </w:tc>
        <w:tc>
          <w:tcPr>
            <w:tcW w:w="2664" w:type="dxa"/>
          </w:tcPr>
          <w:p w14:paraId="5BE92330" w14:textId="77777777" w:rsidR="00897B23" w:rsidRDefault="00897B23" w:rsidP="00897B23">
            <w:pPr>
              <w:rPr>
                <w:b/>
                <w:sz w:val="24"/>
                <w:szCs w:val="24"/>
                <w:lang w:val="en-GB"/>
              </w:rPr>
            </w:pPr>
          </w:p>
        </w:tc>
      </w:tr>
      <w:tr w:rsidR="00897B23" w14:paraId="0B36852F" w14:textId="77777777" w:rsidTr="00897B23">
        <w:tc>
          <w:tcPr>
            <w:tcW w:w="1526" w:type="dxa"/>
          </w:tcPr>
          <w:p w14:paraId="5257BEC8" w14:textId="77777777" w:rsidR="00897B23" w:rsidRDefault="00897B23" w:rsidP="00897B23">
            <w:pPr>
              <w:rPr>
                <w:b/>
                <w:sz w:val="24"/>
                <w:szCs w:val="24"/>
                <w:lang w:val="en-GB"/>
              </w:rPr>
            </w:pPr>
          </w:p>
        </w:tc>
        <w:tc>
          <w:tcPr>
            <w:tcW w:w="1984" w:type="dxa"/>
          </w:tcPr>
          <w:p w14:paraId="0B3EDD85" w14:textId="77777777" w:rsidR="00897B23" w:rsidRDefault="00897B23" w:rsidP="00897B23">
            <w:pPr>
              <w:rPr>
                <w:b/>
                <w:sz w:val="24"/>
                <w:szCs w:val="24"/>
                <w:lang w:val="en-GB"/>
              </w:rPr>
            </w:pPr>
          </w:p>
        </w:tc>
        <w:tc>
          <w:tcPr>
            <w:tcW w:w="1985" w:type="dxa"/>
          </w:tcPr>
          <w:p w14:paraId="05C4E926" w14:textId="77777777" w:rsidR="00897B23" w:rsidRDefault="00897B23" w:rsidP="00897B23">
            <w:pPr>
              <w:rPr>
                <w:b/>
                <w:sz w:val="24"/>
                <w:szCs w:val="24"/>
                <w:lang w:val="en-GB"/>
              </w:rPr>
            </w:pPr>
          </w:p>
        </w:tc>
        <w:tc>
          <w:tcPr>
            <w:tcW w:w="1417" w:type="dxa"/>
          </w:tcPr>
          <w:p w14:paraId="6E310243" w14:textId="77777777" w:rsidR="00897B23" w:rsidRDefault="00897B23" w:rsidP="00897B23">
            <w:pPr>
              <w:rPr>
                <w:b/>
                <w:sz w:val="24"/>
                <w:szCs w:val="24"/>
                <w:lang w:val="en-GB"/>
              </w:rPr>
            </w:pPr>
          </w:p>
        </w:tc>
        <w:tc>
          <w:tcPr>
            <w:tcW w:w="2664" w:type="dxa"/>
          </w:tcPr>
          <w:p w14:paraId="6930ABAA" w14:textId="77777777" w:rsidR="00897B23" w:rsidRDefault="00897B23" w:rsidP="00897B23">
            <w:pPr>
              <w:rPr>
                <w:b/>
                <w:sz w:val="24"/>
                <w:szCs w:val="24"/>
                <w:lang w:val="en-GB"/>
              </w:rPr>
            </w:pPr>
          </w:p>
        </w:tc>
      </w:tr>
      <w:tr w:rsidR="00897B23" w14:paraId="32D7AF7E" w14:textId="77777777" w:rsidTr="00897B23">
        <w:tc>
          <w:tcPr>
            <w:tcW w:w="1526" w:type="dxa"/>
          </w:tcPr>
          <w:p w14:paraId="45A0092E" w14:textId="77777777" w:rsidR="00897B23" w:rsidRDefault="00897B23" w:rsidP="00897B23">
            <w:pPr>
              <w:rPr>
                <w:b/>
                <w:sz w:val="24"/>
                <w:szCs w:val="24"/>
                <w:lang w:val="en-GB"/>
              </w:rPr>
            </w:pPr>
          </w:p>
        </w:tc>
        <w:tc>
          <w:tcPr>
            <w:tcW w:w="1984" w:type="dxa"/>
          </w:tcPr>
          <w:p w14:paraId="278D10E4" w14:textId="77777777" w:rsidR="00897B23" w:rsidRDefault="00897B23" w:rsidP="00897B23">
            <w:pPr>
              <w:rPr>
                <w:b/>
                <w:sz w:val="24"/>
                <w:szCs w:val="24"/>
                <w:lang w:val="en-GB"/>
              </w:rPr>
            </w:pPr>
          </w:p>
        </w:tc>
        <w:tc>
          <w:tcPr>
            <w:tcW w:w="1985" w:type="dxa"/>
          </w:tcPr>
          <w:p w14:paraId="69CDB2DF" w14:textId="77777777" w:rsidR="00897B23" w:rsidRDefault="00897B23" w:rsidP="00897B23">
            <w:pPr>
              <w:rPr>
                <w:b/>
                <w:sz w:val="24"/>
                <w:szCs w:val="24"/>
                <w:lang w:val="en-GB"/>
              </w:rPr>
            </w:pPr>
          </w:p>
        </w:tc>
        <w:tc>
          <w:tcPr>
            <w:tcW w:w="1417" w:type="dxa"/>
          </w:tcPr>
          <w:p w14:paraId="1354101F" w14:textId="77777777" w:rsidR="00897B23" w:rsidRDefault="00897B23" w:rsidP="00897B23">
            <w:pPr>
              <w:rPr>
                <w:b/>
                <w:sz w:val="24"/>
                <w:szCs w:val="24"/>
                <w:lang w:val="en-GB"/>
              </w:rPr>
            </w:pPr>
          </w:p>
        </w:tc>
        <w:tc>
          <w:tcPr>
            <w:tcW w:w="2664" w:type="dxa"/>
          </w:tcPr>
          <w:p w14:paraId="1AFB3973" w14:textId="77777777" w:rsidR="00897B23" w:rsidRDefault="00897B23" w:rsidP="00897B23">
            <w:pPr>
              <w:rPr>
                <w:b/>
                <w:sz w:val="24"/>
                <w:szCs w:val="24"/>
                <w:lang w:val="en-GB"/>
              </w:rPr>
            </w:pPr>
          </w:p>
        </w:tc>
      </w:tr>
      <w:tr w:rsidR="00897B23" w14:paraId="49862B13" w14:textId="77777777" w:rsidTr="00897B23">
        <w:tc>
          <w:tcPr>
            <w:tcW w:w="1526" w:type="dxa"/>
          </w:tcPr>
          <w:p w14:paraId="17116508" w14:textId="77777777" w:rsidR="00897B23" w:rsidRDefault="00897B23" w:rsidP="00897B23">
            <w:pPr>
              <w:rPr>
                <w:b/>
                <w:sz w:val="24"/>
                <w:szCs w:val="24"/>
                <w:lang w:val="en-GB"/>
              </w:rPr>
            </w:pPr>
          </w:p>
        </w:tc>
        <w:tc>
          <w:tcPr>
            <w:tcW w:w="1984" w:type="dxa"/>
          </w:tcPr>
          <w:p w14:paraId="115D9776" w14:textId="77777777" w:rsidR="00897B23" w:rsidRDefault="00897B23" w:rsidP="00897B23">
            <w:pPr>
              <w:rPr>
                <w:b/>
                <w:sz w:val="24"/>
                <w:szCs w:val="24"/>
                <w:lang w:val="en-GB"/>
              </w:rPr>
            </w:pPr>
          </w:p>
        </w:tc>
        <w:tc>
          <w:tcPr>
            <w:tcW w:w="1985" w:type="dxa"/>
          </w:tcPr>
          <w:p w14:paraId="4E883C25" w14:textId="77777777" w:rsidR="00897B23" w:rsidRDefault="00897B23" w:rsidP="00897B23">
            <w:pPr>
              <w:rPr>
                <w:b/>
                <w:sz w:val="24"/>
                <w:szCs w:val="24"/>
                <w:lang w:val="en-GB"/>
              </w:rPr>
            </w:pPr>
          </w:p>
        </w:tc>
        <w:tc>
          <w:tcPr>
            <w:tcW w:w="1417" w:type="dxa"/>
          </w:tcPr>
          <w:p w14:paraId="5B782CB5" w14:textId="77777777" w:rsidR="00897B23" w:rsidRDefault="00897B23" w:rsidP="00897B23">
            <w:pPr>
              <w:rPr>
                <w:b/>
                <w:sz w:val="24"/>
                <w:szCs w:val="24"/>
                <w:lang w:val="en-GB"/>
              </w:rPr>
            </w:pPr>
          </w:p>
        </w:tc>
        <w:tc>
          <w:tcPr>
            <w:tcW w:w="2664" w:type="dxa"/>
          </w:tcPr>
          <w:p w14:paraId="2C5810B8" w14:textId="77777777" w:rsidR="00897B23" w:rsidRDefault="00897B23" w:rsidP="00897B23">
            <w:pPr>
              <w:rPr>
                <w:b/>
                <w:sz w:val="24"/>
                <w:szCs w:val="24"/>
                <w:lang w:val="en-GB"/>
              </w:rPr>
            </w:pPr>
          </w:p>
        </w:tc>
      </w:tr>
      <w:tr w:rsidR="00897B23" w14:paraId="5EE1403C" w14:textId="77777777" w:rsidTr="00897B23">
        <w:tc>
          <w:tcPr>
            <w:tcW w:w="1526" w:type="dxa"/>
          </w:tcPr>
          <w:p w14:paraId="6A1BC109" w14:textId="77777777" w:rsidR="00897B23" w:rsidRDefault="00897B23" w:rsidP="00897B23">
            <w:pPr>
              <w:rPr>
                <w:b/>
                <w:sz w:val="24"/>
                <w:szCs w:val="24"/>
                <w:lang w:val="en-GB"/>
              </w:rPr>
            </w:pPr>
          </w:p>
        </w:tc>
        <w:tc>
          <w:tcPr>
            <w:tcW w:w="1984" w:type="dxa"/>
          </w:tcPr>
          <w:p w14:paraId="45C96BD5" w14:textId="77777777" w:rsidR="00897B23" w:rsidRDefault="00897B23" w:rsidP="00897B23">
            <w:pPr>
              <w:rPr>
                <w:b/>
                <w:sz w:val="24"/>
                <w:szCs w:val="24"/>
                <w:lang w:val="en-GB"/>
              </w:rPr>
            </w:pPr>
          </w:p>
        </w:tc>
        <w:tc>
          <w:tcPr>
            <w:tcW w:w="1985" w:type="dxa"/>
          </w:tcPr>
          <w:p w14:paraId="5B3AA3FE" w14:textId="77777777" w:rsidR="00897B23" w:rsidRDefault="00897B23" w:rsidP="00897B23">
            <w:pPr>
              <w:rPr>
                <w:b/>
                <w:sz w:val="24"/>
                <w:szCs w:val="24"/>
                <w:lang w:val="en-GB"/>
              </w:rPr>
            </w:pPr>
          </w:p>
        </w:tc>
        <w:tc>
          <w:tcPr>
            <w:tcW w:w="1417" w:type="dxa"/>
          </w:tcPr>
          <w:p w14:paraId="73B22A67" w14:textId="77777777" w:rsidR="00897B23" w:rsidRDefault="00897B23" w:rsidP="00897B23">
            <w:pPr>
              <w:rPr>
                <w:b/>
                <w:sz w:val="24"/>
                <w:szCs w:val="24"/>
                <w:lang w:val="en-GB"/>
              </w:rPr>
            </w:pPr>
          </w:p>
        </w:tc>
        <w:tc>
          <w:tcPr>
            <w:tcW w:w="2664" w:type="dxa"/>
          </w:tcPr>
          <w:p w14:paraId="1511972C" w14:textId="77777777" w:rsidR="00897B23" w:rsidRDefault="00897B23" w:rsidP="00897B23">
            <w:pPr>
              <w:rPr>
                <w:b/>
                <w:sz w:val="24"/>
                <w:szCs w:val="24"/>
                <w:lang w:val="en-GB"/>
              </w:rPr>
            </w:pPr>
          </w:p>
        </w:tc>
      </w:tr>
      <w:tr w:rsidR="00897B23" w14:paraId="0A6BEBC8" w14:textId="77777777" w:rsidTr="00897B23">
        <w:tc>
          <w:tcPr>
            <w:tcW w:w="1526" w:type="dxa"/>
          </w:tcPr>
          <w:p w14:paraId="0FDB4AE3" w14:textId="77777777" w:rsidR="00897B23" w:rsidRDefault="00897B23" w:rsidP="00897B23">
            <w:pPr>
              <w:rPr>
                <w:b/>
                <w:sz w:val="24"/>
                <w:szCs w:val="24"/>
                <w:lang w:val="en-GB"/>
              </w:rPr>
            </w:pPr>
          </w:p>
        </w:tc>
        <w:tc>
          <w:tcPr>
            <w:tcW w:w="1984" w:type="dxa"/>
          </w:tcPr>
          <w:p w14:paraId="6AD4955E" w14:textId="77777777" w:rsidR="00897B23" w:rsidRDefault="00897B23" w:rsidP="00897B23">
            <w:pPr>
              <w:rPr>
                <w:b/>
                <w:sz w:val="24"/>
                <w:szCs w:val="24"/>
                <w:lang w:val="en-GB"/>
              </w:rPr>
            </w:pPr>
          </w:p>
        </w:tc>
        <w:tc>
          <w:tcPr>
            <w:tcW w:w="1985" w:type="dxa"/>
          </w:tcPr>
          <w:p w14:paraId="78732C1C" w14:textId="77777777" w:rsidR="00897B23" w:rsidRDefault="00897B23" w:rsidP="00897B23">
            <w:pPr>
              <w:rPr>
                <w:b/>
                <w:sz w:val="24"/>
                <w:szCs w:val="24"/>
                <w:lang w:val="en-GB"/>
              </w:rPr>
            </w:pPr>
          </w:p>
        </w:tc>
        <w:tc>
          <w:tcPr>
            <w:tcW w:w="1417" w:type="dxa"/>
          </w:tcPr>
          <w:p w14:paraId="75701CD7" w14:textId="77777777" w:rsidR="00897B23" w:rsidRDefault="00897B23" w:rsidP="00897B23">
            <w:pPr>
              <w:rPr>
                <w:b/>
                <w:sz w:val="24"/>
                <w:szCs w:val="24"/>
                <w:lang w:val="en-GB"/>
              </w:rPr>
            </w:pPr>
          </w:p>
        </w:tc>
        <w:tc>
          <w:tcPr>
            <w:tcW w:w="2664" w:type="dxa"/>
          </w:tcPr>
          <w:p w14:paraId="690F48E2" w14:textId="77777777" w:rsidR="00897B23" w:rsidRDefault="00897B23" w:rsidP="00897B23">
            <w:pPr>
              <w:rPr>
                <w:b/>
                <w:sz w:val="24"/>
                <w:szCs w:val="24"/>
                <w:lang w:val="en-GB"/>
              </w:rPr>
            </w:pPr>
          </w:p>
        </w:tc>
      </w:tr>
      <w:tr w:rsidR="00897B23" w14:paraId="6AE623BA" w14:textId="77777777" w:rsidTr="00897B23">
        <w:tc>
          <w:tcPr>
            <w:tcW w:w="1526" w:type="dxa"/>
          </w:tcPr>
          <w:p w14:paraId="34C5C77C" w14:textId="77777777" w:rsidR="00897B23" w:rsidRDefault="00897B23" w:rsidP="00897B23">
            <w:pPr>
              <w:rPr>
                <w:b/>
                <w:sz w:val="24"/>
                <w:szCs w:val="24"/>
                <w:lang w:val="en-GB"/>
              </w:rPr>
            </w:pPr>
          </w:p>
        </w:tc>
        <w:tc>
          <w:tcPr>
            <w:tcW w:w="1984" w:type="dxa"/>
          </w:tcPr>
          <w:p w14:paraId="2282A176" w14:textId="77777777" w:rsidR="00897B23" w:rsidRDefault="00897B23" w:rsidP="00897B23">
            <w:pPr>
              <w:rPr>
                <w:b/>
                <w:sz w:val="24"/>
                <w:szCs w:val="24"/>
                <w:lang w:val="en-GB"/>
              </w:rPr>
            </w:pPr>
          </w:p>
        </w:tc>
        <w:tc>
          <w:tcPr>
            <w:tcW w:w="1985" w:type="dxa"/>
          </w:tcPr>
          <w:p w14:paraId="0878F54D" w14:textId="77777777" w:rsidR="00897B23" w:rsidRDefault="00897B23" w:rsidP="00897B23">
            <w:pPr>
              <w:rPr>
                <w:b/>
                <w:sz w:val="24"/>
                <w:szCs w:val="24"/>
                <w:lang w:val="en-GB"/>
              </w:rPr>
            </w:pPr>
          </w:p>
        </w:tc>
        <w:tc>
          <w:tcPr>
            <w:tcW w:w="1417" w:type="dxa"/>
          </w:tcPr>
          <w:p w14:paraId="23673EC0" w14:textId="77777777" w:rsidR="00897B23" w:rsidRDefault="00897B23" w:rsidP="00897B23">
            <w:pPr>
              <w:rPr>
                <w:b/>
                <w:sz w:val="24"/>
                <w:szCs w:val="24"/>
                <w:lang w:val="en-GB"/>
              </w:rPr>
            </w:pPr>
          </w:p>
        </w:tc>
        <w:tc>
          <w:tcPr>
            <w:tcW w:w="2664" w:type="dxa"/>
          </w:tcPr>
          <w:p w14:paraId="4ADF12EE" w14:textId="77777777" w:rsidR="00897B23" w:rsidRDefault="00897B23" w:rsidP="00897B23">
            <w:pPr>
              <w:rPr>
                <w:b/>
                <w:sz w:val="24"/>
                <w:szCs w:val="24"/>
                <w:lang w:val="en-GB"/>
              </w:rPr>
            </w:pPr>
          </w:p>
        </w:tc>
      </w:tr>
      <w:tr w:rsidR="00897B23" w14:paraId="20B85570" w14:textId="77777777" w:rsidTr="00897B23">
        <w:tc>
          <w:tcPr>
            <w:tcW w:w="1526" w:type="dxa"/>
          </w:tcPr>
          <w:p w14:paraId="2FA57DB9" w14:textId="77777777" w:rsidR="00897B23" w:rsidRDefault="00897B23" w:rsidP="00897B23">
            <w:pPr>
              <w:rPr>
                <w:b/>
                <w:sz w:val="24"/>
                <w:szCs w:val="24"/>
                <w:lang w:val="en-GB"/>
              </w:rPr>
            </w:pPr>
          </w:p>
        </w:tc>
        <w:tc>
          <w:tcPr>
            <w:tcW w:w="1984" w:type="dxa"/>
          </w:tcPr>
          <w:p w14:paraId="7AD4ED35" w14:textId="77777777" w:rsidR="00897B23" w:rsidRDefault="00897B23" w:rsidP="00897B23">
            <w:pPr>
              <w:rPr>
                <w:b/>
                <w:sz w:val="24"/>
                <w:szCs w:val="24"/>
                <w:lang w:val="en-GB"/>
              </w:rPr>
            </w:pPr>
          </w:p>
        </w:tc>
        <w:tc>
          <w:tcPr>
            <w:tcW w:w="1985" w:type="dxa"/>
          </w:tcPr>
          <w:p w14:paraId="559D03A3" w14:textId="77777777" w:rsidR="00897B23" w:rsidRDefault="00897B23" w:rsidP="00897B23">
            <w:pPr>
              <w:rPr>
                <w:b/>
                <w:sz w:val="24"/>
                <w:szCs w:val="24"/>
                <w:lang w:val="en-GB"/>
              </w:rPr>
            </w:pPr>
          </w:p>
        </w:tc>
        <w:tc>
          <w:tcPr>
            <w:tcW w:w="1417" w:type="dxa"/>
          </w:tcPr>
          <w:p w14:paraId="03A167F3" w14:textId="77777777" w:rsidR="00897B23" w:rsidRDefault="00897B23" w:rsidP="00897B23">
            <w:pPr>
              <w:rPr>
                <w:b/>
                <w:sz w:val="24"/>
                <w:szCs w:val="24"/>
                <w:lang w:val="en-GB"/>
              </w:rPr>
            </w:pPr>
          </w:p>
        </w:tc>
        <w:tc>
          <w:tcPr>
            <w:tcW w:w="2664" w:type="dxa"/>
          </w:tcPr>
          <w:p w14:paraId="621D7FAF" w14:textId="77777777" w:rsidR="00897B23" w:rsidRDefault="00897B23" w:rsidP="00897B23">
            <w:pPr>
              <w:rPr>
                <w:b/>
                <w:sz w:val="24"/>
                <w:szCs w:val="24"/>
                <w:lang w:val="en-GB"/>
              </w:rPr>
            </w:pPr>
          </w:p>
        </w:tc>
      </w:tr>
      <w:tr w:rsidR="00897B23" w14:paraId="05F09B2D" w14:textId="77777777" w:rsidTr="00897B23">
        <w:tc>
          <w:tcPr>
            <w:tcW w:w="1526" w:type="dxa"/>
          </w:tcPr>
          <w:p w14:paraId="52A7388B" w14:textId="77777777" w:rsidR="00897B23" w:rsidRDefault="00897B23" w:rsidP="00897B23">
            <w:pPr>
              <w:rPr>
                <w:b/>
                <w:sz w:val="24"/>
                <w:szCs w:val="24"/>
                <w:lang w:val="en-GB"/>
              </w:rPr>
            </w:pPr>
          </w:p>
        </w:tc>
        <w:tc>
          <w:tcPr>
            <w:tcW w:w="1984" w:type="dxa"/>
          </w:tcPr>
          <w:p w14:paraId="74310057" w14:textId="77777777" w:rsidR="00897B23" w:rsidRDefault="00897B23" w:rsidP="00897B23">
            <w:pPr>
              <w:rPr>
                <w:b/>
                <w:sz w:val="24"/>
                <w:szCs w:val="24"/>
                <w:lang w:val="en-GB"/>
              </w:rPr>
            </w:pPr>
          </w:p>
        </w:tc>
        <w:tc>
          <w:tcPr>
            <w:tcW w:w="1985" w:type="dxa"/>
          </w:tcPr>
          <w:p w14:paraId="16E6ED43" w14:textId="77777777" w:rsidR="00897B23" w:rsidRDefault="00897B23" w:rsidP="00897B23">
            <w:pPr>
              <w:rPr>
                <w:b/>
                <w:sz w:val="24"/>
                <w:szCs w:val="24"/>
                <w:lang w:val="en-GB"/>
              </w:rPr>
            </w:pPr>
          </w:p>
        </w:tc>
        <w:tc>
          <w:tcPr>
            <w:tcW w:w="1417" w:type="dxa"/>
          </w:tcPr>
          <w:p w14:paraId="3428ED4C" w14:textId="77777777" w:rsidR="00897B23" w:rsidRDefault="00897B23" w:rsidP="00897B23">
            <w:pPr>
              <w:rPr>
                <w:b/>
                <w:sz w:val="24"/>
                <w:szCs w:val="24"/>
                <w:lang w:val="en-GB"/>
              </w:rPr>
            </w:pPr>
          </w:p>
        </w:tc>
        <w:tc>
          <w:tcPr>
            <w:tcW w:w="2664" w:type="dxa"/>
          </w:tcPr>
          <w:p w14:paraId="21243ACD" w14:textId="77777777" w:rsidR="00897B23" w:rsidRDefault="00897B23" w:rsidP="00897B23">
            <w:pPr>
              <w:rPr>
                <w:b/>
                <w:sz w:val="24"/>
                <w:szCs w:val="24"/>
                <w:lang w:val="en-GB"/>
              </w:rPr>
            </w:pPr>
          </w:p>
        </w:tc>
      </w:tr>
      <w:tr w:rsidR="00897B23" w14:paraId="18195655" w14:textId="77777777" w:rsidTr="00897B23">
        <w:tc>
          <w:tcPr>
            <w:tcW w:w="1526" w:type="dxa"/>
          </w:tcPr>
          <w:p w14:paraId="3ECCD16B" w14:textId="77777777" w:rsidR="00897B23" w:rsidRDefault="00897B23" w:rsidP="00897B23">
            <w:pPr>
              <w:rPr>
                <w:b/>
                <w:sz w:val="24"/>
                <w:szCs w:val="24"/>
                <w:lang w:val="en-GB"/>
              </w:rPr>
            </w:pPr>
          </w:p>
        </w:tc>
        <w:tc>
          <w:tcPr>
            <w:tcW w:w="1984" w:type="dxa"/>
          </w:tcPr>
          <w:p w14:paraId="528AC6B8" w14:textId="77777777" w:rsidR="00897B23" w:rsidRDefault="00897B23" w:rsidP="00897B23">
            <w:pPr>
              <w:rPr>
                <w:b/>
                <w:sz w:val="24"/>
                <w:szCs w:val="24"/>
                <w:lang w:val="en-GB"/>
              </w:rPr>
            </w:pPr>
          </w:p>
        </w:tc>
        <w:tc>
          <w:tcPr>
            <w:tcW w:w="1985" w:type="dxa"/>
          </w:tcPr>
          <w:p w14:paraId="30F67150" w14:textId="77777777" w:rsidR="00897B23" w:rsidRDefault="00897B23" w:rsidP="00897B23">
            <w:pPr>
              <w:rPr>
                <w:b/>
                <w:sz w:val="24"/>
                <w:szCs w:val="24"/>
                <w:lang w:val="en-GB"/>
              </w:rPr>
            </w:pPr>
          </w:p>
        </w:tc>
        <w:tc>
          <w:tcPr>
            <w:tcW w:w="1417" w:type="dxa"/>
          </w:tcPr>
          <w:p w14:paraId="7965D630" w14:textId="77777777" w:rsidR="00897B23" w:rsidRDefault="00897B23" w:rsidP="00897B23">
            <w:pPr>
              <w:rPr>
                <w:b/>
                <w:sz w:val="24"/>
                <w:szCs w:val="24"/>
                <w:lang w:val="en-GB"/>
              </w:rPr>
            </w:pPr>
          </w:p>
        </w:tc>
        <w:tc>
          <w:tcPr>
            <w:tcW w:w="2664" w:type="dxa"/>
          </w:tcPr>
          <w:p w14:paraId="52D6DE41" w14:textId="77777777" w:rsidR="00897B23" w:rsidRDefault="00897B23" w:rsidP="00897B23">
            <w:pPr>
              <w:rPr>
                <w:b/>
                <w:sz w:val="24"/>
                <w:szCs w:val="24"/>
                <w:lang w:val="en-GB"/>
              </w:rPr>
            </w:pPr>
          </w:p>
        </w:tc>
      </w:tr>
      <w:tr w:rsidR="00897B23" w14:paraId="28D98687" w14:textId="77777777" w:rsidTr="00897B23">
        <w:tc>
          <w:tcPr>
            <w:tcW w:w="1526" w:type="dxa"/>
          </w:tcPr>
          <w:p w14:paraId="04657BDB" w14:textId="77777777" w:rsidR="00897B23" w:rsidRDefault="00897B23" w:rsidP="00897B23">
            <w:pPr>
              <w:rPr>
                <w:b/>
                <w:sz w:val="24"/>
                <w:szCs w:val="24"/>
                <w:lang w:val="en-GB"/>
              </w:rPr>
            </w:pPr>
          </w:p>
        </w:tc>
        <w:tc>
          <w:tcPr>
            <w:tcW w:w="1984" w:type="dxa"/>
          </w:tcPr>
          <w:p w14:paraId="444D4664" w14:textId="77777777" w:rsidR="00897B23" w:rsidRDefault="00897B23" w:rsidP="00897B23">
            <w:pPr>
              <w:rPr>
                <w:b/>
                <w:sz w:val="24"/>
                <w:szCs w:val="24"/>
                <w:lang w:val="en-GB"/>
              </w:rPr>
            </w:pPr>
          </w:p>
        </w:tc>
        <w:tc>
          <w:tcPr>
            <w:tcW w:w="1985" w:type="dxa"/>
          </w:tcPr>
          <w:p w14:paraId="63924F41" w14:textId="77777777" w:rsidR="00897B23" w:rsidRDefault="00897B23" w:rsidP="00897B23">
            <w:pPr>
              <w:rPr>
                <w:b/>
                <w:sz w:val="24"/>
                <w:szCs w:val="24"/>
                <w:lang w:val="en-GB"/>
              </w:rPr>
            </w:pPr>
          </w:p>
        </w:tc>
        <w:tc>
          <w:tcPr>
            <w:tcW w:w="1417" w:type="dxa"/>
          </w:tcPr>
          <w:p w14:paraId="7EF76426" w14:textId="77777777" w:rsidR="00897B23" w:rsidRDefault="00897B23" w:rsidP="00897B23">
            <w:pPr>
              <w:rPr>
                <w:b/>
                <w:sz w:val="24"/>
                <w:szCs w:val="24"/>
                <w:lang w:val="en-GB"/>
              </w:rPr>
            </w:pPr>
          </w:p>
        </w:tc>
        <w:tc>
          <w:tcPr>
            <w:tcW w:w="2664" w:type="dxa"/>
          </w:tcPr>
          <w:p w14:paraId="73CA0973" w14:textId="77777777" w:rsidR="00897B23" w:rsidRDefault="00897B23" w:rsidP="00897B23">
            <w:pPr>
              <w:rPr>
                <w:b/>
                <w:sz w:val="24"/>
                <w:szCs w:val="24"/>
                <w:lang w:val="en-GB"/>
              </w:rPr>
            </w:pPr>
          </w:p>
        </w:tc>
      </w:tr>
      <w:tr w:rsidR="00897B23" w14:paraId="6E427008" w14:textId="77777777" w:rsidTr="00897B23">
        <w:tc>
          <w:tcPr>
            <w:tcW w:w="1526" w:type="dxa"/>
          </w:tcPr>
          <w:p w14:paraId="32EFC8FC" w14:textId="77777777" w:rsidR="00897B23" w:rsidRDefault="00897B23" w:rsidP="00897B23">
            <w:pPr>
              <w:rPr>
                <w:b/>
                <w:sz w:val="24"/>
                <w:szCs w:val="24"/>
                <w:lang w:val="en-GB"/>
              </w:rPr>
            </w:pPr>
          </w:p>
        </w:tc>
        <w:tc>
          <w:tcPr>
            <w:tcW w:w="1984" w:type="dxa"/>
          </w:tcPr>
          <w:p w14:paraId="33FE43AA" w14:textId="77777777" w:rsidR="00897B23" w:rsidRDefault="00897B23" w:rsidP="00897B23">
            <w:pPr>
              <w:rPr>
                <w:b/>
                <w:sz w:val="24"/>
                <w:szCs w:val="24"/>
                <w:lang w:val="en-GB"/>
              </w:rPr>
            </w:pPr>
          </w:p>
        </w:tc>
        <w:tc>
          <w:tcPr>
            <w:tcW w:w="1985" w:type="dxa"/>
          </w:tcPr>
          <w:p w14:paraId="3C769B9D" w14:textId="77777777" w:rsidR="00897B23" w:rsidRDefault="00897B23" w:rsidP="00897B23">
            <w:pPr>
              <w:rPr>
                <w:b/>
                <w:sz w:val="24"/>
                <w:szCs w:val="24"/>
                <w:lang w:val="en-GB"/>
              </w:rPr>
            </w:pPr>
          </w:p>
        </w:tc>
        <w:tc>
          <w:tcPr>
            <w:tcW w:w="1417" w:type="dxa"/>
          </w:tcPr>
          <w:p w14:paraId="2D3C9B1F" w14:textId="77777777" w:rsidR="00897B23" w:rsidRDefault="00897B23" w:rsidP="00897B23">
            <w:pPr>
              <w:rPr>
                <w:b/>
                <w:sz w:val="24"/>
                <w:szCs w:val="24"/>
                <w:lang w:val="en-GB"/>
              </w:rPr>
            </w:pPr>
          </w:p>
        </w:tc>
        <w:tc>
          <w:tcPr>
            <w:tcW w:w="2664" w:type="dxa"/>
          </w:tcPr>
          <w:p w14:paraId="0917B9E0" w14:textId="77777777" w:rsidR="00897B23" w:rsidRDefault="00897B23" w:rsidP="00897B23">
            <w:pPr>
              <w:rPr>
                <w:b/>
                <w:sz w:val="24"/>
                <w:szCs w:val="24"/>
                <w:lang w:val="en-GB"/>
              </w:rPr>
            </w:pPr>
          </w:p>
        </w:tc>
      </w:tr>
      <w:tr w:rsidR="00897B23" w14:paraId="6A926DC5" w14:textId="77777777" w:rsidTr="00897B23">
        <w:tc>
          <w:tcPr>
            <w:tcW w:w="1526" w:type="dxa"/>
          </w:tcPr>
          <w:p w14:paraId="049691AC" w14:textId="77777777" w:rsidR="00897B23" w:rsidRDefault="00897B23" w:rsidP="00897B23">
            <w:pPr>
              <w:rPr>
                <w:b/>
                <w:sz w:val="24"/>
                <w:szCs w:val="24"/>
                <w:lang w:val="en-GB"/>
              </w:rPr>
            </w:pPr>
          </w:p>
        </w:tc>
        <w:tc>
          <w:tcPr>
            <w:tcW w:w="1984" w:type="dxa"/>
          </w:tcPr>
          <w:p w14:paraId="1F5F3845" w14:textId="77777777" w:rsidR="00897B23" w:rsidRDefault="00897B23" w:rsidP="00897B23">
            <w:pPr>
              <w:rPr>
                <w:b/>
                <w:sz w:val="24"/>
                <w:szCs w:val="24"/>
                <w:lang w:val="en-GB"/>
              </w:rPr>
            </w:pPr>
          </w:p>
        </w:tc>
        <w:tc>
          <w:tcPr>
            <w:tcW w:w="1985" w:type="dxa"/>
          </w:tcPr>
          <w:p w14:paraId="22FE7F2B" w14:textId="77777777" w:rsidR="00897B23" w:rsidRDefault="00897B23" w:rsidP="00897B23">
            <w:pPr>
              <w:rPr>
                <w:b/>
                <w:sz w:val="24"/>
                <w:szCs w:val="24"/>
                <w:lang w:val="en-GB"/>
              </w:rPr>
            </w:pPr>
          </w:p>
        </w:tc>
        <w:tc>
          <w:tcPr>
            <w:tcW w:w="1417" w:type="dxa"/>
          </w:tcPr>
          <w:p w14:paraId="18614EC5" w14:textId="77777777" w:rsidR="00897B23" w:rsidRDefault="00897B23" w:rsidP="00897B23">
            <w:pPr>
              <w:rPr>
                <w:b/>
                <w:sz w:val="24"/>
                <w:szCs w:val="24"/>
                <w:lang w:val="en-GB"/>
              </w:rPr>
            </w:pPr>
          </w:p>
        </w:tc>
        <w:tc>
          <w:tcPr>
            <w:tcW w:w="2664" w:type="dxa"/>
          </w:tcPr>
          <w:p w14:paraId="68178D3E" w14:textId="77777777" w:rsidR="00897B23" w:rsidRDefault="00897B23" w:rsidP="00897B23">
            <w:pPr>
              <w:rPr>
                <w:b/>
                <w:sz w:val="24"/>
                <w:szCs w:val="24"/>
                <w:lang w:val="en-GB"/>
              </w:rPr>
            </w:pPr>
          </w:p>
        </w:tc>
      </w:tr>
      <w:tr w:rsidR="00897B23" w14:paraId="07EFD045" w14:textId="77777777" w:rsidTr="00A00478">
        <w:tc>
          <w:tcPr>
            <w:tcW w:w="6912" w:type="dxa"/>
            <w:gridSpan w:val="4"/>
          </w:tcPr>
          <w:p w14:paraId="09CC0F34" w14:textId="113E6F8E" w:rsidR="00897B23" w:rsidRPr="00897B23" w:rsidRDefault="00897B23" w:rsidP="00897B23">
            <w:pPr>
              <w:jc w:val="right"/>
              <w:rPr>
                <w:sz w:val="24"/>
                <w:szCs w:val="24"/>
                <w:lang w:val="en-GB"/>
              </w:rPr>
            </w:pPr>
            <w:r>
              <w:rPr>
                <w:sz w:val="24"/>
                <w:szCs w:val="24"/>
                <w:lang w:val="en-GB"/>
              </w:rPr>
              <w:t>TOTAL MILEAGE:</w:t>
            </w:r>
          </w:p>
        </w:tc>
        <w:tc>
          <w:tcPr>
            <w:tcW w:w="2664" w:type="dxa"/>
          </w:tcPr>
          <w:p w14:paraId="74700153" w14:textId="77777777" w:rsidR="00897B23" w:rsidRDefault="00897B23" w:rsidP="00897B23">
            <w:pPr>
              <w:rPr>
                <w:b/>
                <w:sz w:val="24"/>
                <w:szCs w:val="24"/>
                <w:lang w:val="en-GB"/>
              </w:rPr>
            </w:pPr>
          </w:p>
        </w:tc>
      </w:tr>
    </w:tbl>
    <w:p w14:paraId="03FA9141" w14:textId="4B3E4BEE" w:rsidR="00897B23" w:rsidRDefault="00897B23" w:rsidP="00897B23">
      <w:pPr>
        <w:rPr>
          <w:b/>
          <w:sz w:val="24"/>
          <w:szCs w:val="24"/>
          <w:lang w:val="en-GB"/>
        </w:rPr>
      </w:pPr>
    </w:p>
    <w:sectPr w:rsidR="00897B23">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2603F" w14:textId="77777777" w:rsidR="00931ABB" w:rsidRDefault="00931ABB">
      <w:pPr>
        <w:spacing w:after="0" w:line="240" w:lineRule="auto"/>
      </w:pPr>
      <w:r>
        <w:separator/>
      </w:r>
    </w:p>
  </w:endnote>
  <w:endnote w:type="continuationSeparator" w:id="0">
    <w:p w14:paraId="17026E97" w14:textId="77777777" w:rsidR="00931ABB" w:rsidRDefault="00931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1752800796"/>
      <w:docPartObj>
        <w:docPartGallery w:val="Page Numbers (Bottom of Page)"/>
        <w:docPartUnique/>
      </w:docPartObj>
    </w:sdtPr>
    <w:sdtEndPr/>
    <w:sdtContent>
      <w:sdt>
        <w:sdtPr>
          <w:rPr>
            <w:sz w:val="24"/>
            <w:szCs w:val="24"/>
          </w:rPr>
          <w:id w:val="1728636285"/>
          <w:docPartObj>
            <w:docPartGallery w:val="Page Numbers (Top of Page)"/>
            <w:docPartUnique/>
          </w:docPartObj>
        </w:sdtPr>
        <w:sdtEndPr/>
        <w:sdtContent>
          <w:p w14:paraId="39E8D933" w14:textId="408E3CBA" w:rsidR="004A02F6" w:rsidRPr="00253579" w:rsidRDefault="00253579">
            <w:pPr>
              <w:pStyle w:val="Footer"/>
              <w:jc w:val="center"/>
              <w:rPr>
                <w:sz w:val="24"/>
                <w:szCs w:val="24"/>
              </w:rPr>
            </w:pPr>
            <w:r w:rsidRPr="00253579">
              <w:rPr>
                <w:rFonts w:ascii="Calibri" w:hAnsi="Calibri"/>
                <w:sz w:val="24"/>
                <w:szCs w:val="24"/>
              </w:rPr>
              <w:t xml:space="preserve">TRAVEL GUIDELINES AND CONDITIONS </w:t>
            </w:r>
            <w:r w:rsidRPr="00253579">
              <w:rPr>
                <w:rFonts w:ascii="Calibri" w:hAnsi="Calibri"/>
                <w:sz w:val="24"/>
                <w:szCs w:val="24"/>
              </w:rPr>
              <w:tab/>
            </w:r>
            <w:r w:rsidR="0041181B" w:rsidRPr="00253579">
              <w:rPr>
                <w:sz w:val="24"/>
                <w:szCs w:val="24"/>
              </w:rPr>
              <w:t>Castleman Healthcare Ltd</w:t>
            </w:r>
            <w:r w:rsidR="004A02F6" w:rsidRPr="00253579">
              <w:rPr>
                <w:sz w:val="24"/>
                <w:szCs w:val="24"/>
              </w:rPr>
              <w:t xml:space="preserve"> - Page </w:t>
            </w:r>
            <w:r w:rsidR="004A02F6" w:rsidRPr="00253579">
              <w:rPr>
                <w:b/>
                <w:bCs/>
                <w:sz w:val="24"/>
                <w:szCs w:val="24"/>
              </w:rPr>
              <w:fldChar w:fldCharType="begin"/>
            </w:r>
            <w:r w:rsidR="004A02F6" w:rsidRPr="00253579">
              <w:rPr>
                <w:b/>
                <w:bCs/>
                <w:sz w:val="24"/>
                <w:szCs w:val="24"/>
              </w:rPr>
              <w:instrText xml:space="preserve"> PAGE </w:instrText>
            </w:r>
            <w:r w:rsidR="004A02F6" w:rsidRPr="00253579">
              <w:rPr>
                <w:b/>
                <w:bCs/>
                <w:sz w:val="24"/>
                <w:szCs w:val="24"/>
              </w:rPr>
              <w:fldChar w:fldCharType="separate"/>
            </w:r>
            <w:r w:rsidR="00342767">
              <w:rPr>
                <w:b/>
                <w:bCs/>
                <w:noProof/>
                <w:sz w:val="24"/>
                <w:szCs w:val="24"/>
              </w:rPr>
              <w:t>7</w:t>
            </w:r>
            <w:r w:rsidR="004A02F6" w:rsidRPr="00253579">
              <w:rPr>
                <w:b/>
                <w:bCs/>
                <w:sz w:val="24"/>
                <w:szCs w:val="24"/>
              </w:rPr>
              <w:fldChar w:fldCharType="end"/>
            </w:r>
            <w:r w:rsidR="004A02F6" w:rsidRPr="00253579">
              <w:rPr>
                <w:sz w:val="24"/>
                <w:szCs w:val="24"/>
              </w:rPr>
              <w:t xml:space="preserve"> of </w:t>
            </w:r>
            <w:r w:rsidR="004A02F6" w:rsidRPr="00253579">
              <w:rPr>
                <w:b/>
                <w:bCs/>
                <w:sz w:val="24"/>
                <w:szCs w:val="24"/>
              </w:rPr>
              <w:fldChar w:fldCharType="begin"/>
            </w:r>
            <w:r w:rsidR="004A02F6" w:rsidRPr="00253579">
              <w:rPr>
                <w:b/>
                <w:bCs/>
                <w:sz w:val="24"/>
                <w:szCs w:val="24"/>
              </w:rPr>
              <w:instrText xml:space="preserve"> NUMPAGES  </w:instrText>
            </w:r>
            <w:r w:rsidR="004A02F6" w:rsidRPr="00253579">
              <w:rPr>
                <w:b/>
                <w:bCs/>
                <w:sz w:val="24"/>
                <w:szCs w:val="24"/>
              </w:rPr>
              <w:fldChar w:fldCharType="separate"/>
            </w:r>
            <w:r w:rsidR="00342767">
              <w:rPr>
                <w:b/>
                <w:bCs/>
                <w:noProof/>
                <w:sz w:val="24"/>
                <w:szCs w:val="24"/>
              </w:rPr>
              <w:t>7</w:t>
            </w:r>
            <w:r w:rsidR="004A02F6" w:rsidRPr="00253579">
              <w:rPr>
                <w:b/>
                <w:bCs/>
                <w:sz w:val="24"/>
                <w:szCs w:val="24"/>
              </w:rPr>
              <w:fldChar w:fldCharType="end"/>
            </w:r>
          </w:p>
        </w:sdtContent>
      </w:sdt>
    </w:sdtContent>
  </w:sdt>
  <w:p w14:paraId="34E15098" w14:textId="77777777" w:rsidR="004A02F6" w:rsidRPr="00253579" w:rsidRDefault="004A02F6">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214AF" w14:textId="77777777" w:rsidR="00931ABB" w:rsidRDefault="00931ABB">
      <w:pPr>
        <w:spacing w:after="0" w:line="240" w:lineRule="auto"/>
      </w:pPr>
      <w:r>
        <w:separator/>
      </w:r>
    </w:p>
  </w:footnote>
  <w:footnote w:type="continuationSeparator" w:id="0">
    <w:p w14:paraId="29AD79A8" w14:textId="77777777" w:rsidR="00931ABB" w:rsidRDefault="00931A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9255A"/>
    <w:multiLevelType w:val="hybridMultilevel"/>
    <w:tmpl w:val="10A260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7B3FB1"/>
    <w:multiLevelType w:val="multilevel"/>
    <w:tmpl w:val="770EB722"/>
    <w:styleLink w:val="Bullet01"/>
    <w:lvl w:ilvl="0">
      <w:start w:val="1"/>
      <w:numFmt w:val="bullet"/>
      <w:lvlText w:val=""/>
      <w:lvlJc w:val="left"/>
      <w:pPr>
        <w:tabs>
          <w:tab w:val="num" w:pos="360"/>
        </w:tabs>
        <w:ind w:left="360" w:hanging="360"/>
      </w:pPr>
      <w:rPr>
        <w:rFonts w:ascii="Symbol" w:hAnsi="Symbol"/>
        <w:color w:val="000000"/>
        <w:spacing w:val="-2"/>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C6119"/>
    <w:multiLevelType w:val="hybridMultilevel"/>
    <w:tmpl w:val="A4804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155083"/>
    <w:multiLevelType w:val="hybridMultilevel"/>
    <w:tmpl w:val="F63013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F01D48"/>
    <w:multiLevelType w:val="hybridMultilevel"/>
    <w:tmpl w:val="08CE2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220EDB"/>
    <w:multiLevelType w:val="multilevel"/>
    <w:tmpl w:val="770EB722"/>
    <w:numStyleLink w:val="Bullet01"/>
  </w:abstractNum>
  <w:abstractNum w:abstractNumId="6" w15:restartNumberingAfterBreak="0">
    <w:nsid w:val="40775F6D"/>
    <w:multiLevelType w:val="hybridMultilevel"/>
    <w:tmpl w:val="5F3041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095D8E"/>
    <w:multiLevelType w:val="multilevel"/>
    <w:tmpl w:val="6504D4A0"/>
    <w:styleLink w:val="Bullet02"/>
    <w:lvl w:ilvl="0">
      <w:start w:val="1"/>
      <w:numFmt w:val="bullet"/>
      <w:lvlText w:val=""/>
      <w:lvlJc w:val="left"/>
      <w:pPr>
        <w:tabs>
          <w:tab w:val="num" w:pos="720"/>
        </w:tabs>
        <w:ind w:left="720" w:hanging="360"/>
      </w:pPr>
      <w:rPr>
        <w:rFonts w:ascii="Wingdings" w:hAnsi="Wingdings"/>
        <w:color w:val="000000"/>
        <w:spacing w:val="-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6A7EDE"/>
    <w:multiLevelType w:val="hybridMultilevel"/>
    <w:tmpl w:val="D904099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9F672F"/>
    <w:multiLevelType w:val="hybridMultilevel"/>
    <w:tmpl w:val="828A8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DA4846"/>
    <w:multiLevelType w:val="hybridMultilevel"/>
    <w:tmpl w:val="828A8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FD0048"/>
    <w:multiLevelType w:val="hybridMultilevel"/>
    <w:tmpl w:val="D7929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CC049C"/>
    <w:multiLevelType w:val="hybridMultilevel"/>
    <w:tmpl w:val="E4B20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DC1A48"/>
    <w:multiLevelType w:val="hybridMultilevel"/>
    <w:tmpl w:val="E4B20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7"/>
  </w:num>
  <w:num w:numId="4">
    <w:abstractNumId w:val="5"/>
  </w:num>
  <w:num w:numId="5">
    <w:abstractNumId w:val="6"/>
  </w:num>
  <w:num w:numId="6">
    <w:abstractNumId w:val="4"/>
  </w:num>
  <w:num w:numId="7">
    <w:abstractNumId w:val="13"/>
  </w:num>
  <w:num w:numId="8">
    <w:abstractNumId w:val="12"/>
  </w:num>
  <w:num w:numId="9">
    <w:abstractNumId w:val="9"/>
  </w:num>
  <w:num w:numId="10">
    <w:abstractNumId w:val="10"/>
  </w:num>
  <w:num w:numId="11">
    <w:abstractNumId w:val="3"/>
  </w:num>
  <w:num w:numId="12">
    <w:abstractNumId w:val="0"/>
  </w:num>
  <w:num w:numId="13">
    <w:abstractNumId w:val="2"/>
  </w:num>
  <w:num w:numId="1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1D4"/>
    <w:rsid w:val="00070CB8"/>
    <w:rsid w:val="000843F3"/>
    <w:rsid w:val="00110519"/>
    <w:rsid w:val="00196599"/>
    <w:rsid w:val="001D7BDE"/>
    <w:rsid w:val="00253579"/>
    <w:rsid w:val="002848C4"/>
    <w:rsid w:val="00342767"/>
    <w:rsid w:val="0041181B"/>
    <w:rsid w:val="004313D4"/>
    <w:rsid w:val="004A02F6"/>
    <w:rsid w:val="005079B5"/>
    <w:rsid w:val="005C591A"/>
    <w:rsid w:val="006710D6"/>
    <w:rsid w:val="006C0EA0"/>
    <w:rsid w:val="007A38F6"/>
    <w:rsid w:val="007E7F06"/>
    <w:rsid w:val="00857A69"/>
    <w:rsid w:val="00897B23"/>
    <w:rsid w:val="00931ABB"/>
    <w:rsid w:val="009D14A5"/>
    <w:rsid w:val="00A40178"/>
    <w:rsid w:val="00A6615F"/>
    <w:rsid w:val="00AB351A"/>
    <w:rsid w:val="00AC41D4"/>
    <w:rsid w:val="00B04CBA"/>
    <w:rsid w:val="00B60DF4"/>
    <w:rsid w:val="00C14196"/>
    <w:rsid w:val="00C15FAF"/>
    <w:rsid w:val="00CC1D6D"/>
    <w:rsid w:val="00D7741E"/>
    <w:rsid w:val="00D83103"/>
    <w:rsid w:val="00E93D81"/>
    <w:rsid w:val="00EE3441"/>
    <w:rsid w:val="00FA0B2D"/>
    <w:rsid w:val="00FA5C5C"/>
    <w:rsid w:val="00FD14E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75BF933"/>
  <w15:docId w15:val="{EFAF7A0F-7B90-46A8-9C46-1DCD57FE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A401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0178"/>
  </w:style>
  <w:style w:type="paragraph" w:styleId="Footer">
    <w:name w:val="footer"/>
    <w:basedOn w:val="Normal"/>
    <w:link w:val="FooterChar"/>
    <w:unhideWhenUsed/>
    <w:rsid w:val="00A4017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40178"/>
  </w:style>
  <w:style w:type="character" w:styleId="Hyperlink">
    <w:name w:val="Hyperlink"/>
    <w:rsid w:val="006C0EA0"/>
    <w:rPr>
      <w:color w:val="0000FF"/>
      <w:u w:val="single"/>
    </w:rPr>
  </w:style>
  <w:style w:type="paragraph" w:styleId="BodyTextIndent3">
    <w:name w:val="Body Text Indent 3"/>
    <w:basedOn w:val="Normal"/>
    <w:link w:val="BodyTextIndent3Char"/>
    <w:rsid w:val="00196599"/>
    <w:pPr>
      <w:spacing w:before="0" w:after="0" w:line="240" w:lineRule="auto"/>
      <w:ind w:left="1440" w:hanging="722"/>
      <w:jc w:val="both"/>
    </w:pPr>
    <w:rPr>
      <w:rFonts w:ascii="Times" w:eastAsia="Times" w:hAnsi="Times" w:cs="Times New Roman"/>
      <w:sz w:val="24"/>
      <w:szCs w:val="20"/>
      <w:lang w:val="en-GB" w:eastAsia="en-US"/>
    </w:rPr>
  </w:style>
  <w:style w:type="character" w:customStyle="1" w:styleId="BodyTextIndent3Char">
    <w:name w:val="Body Text Indent 3 Char"/>
    <w:basedOn w:val="DefaultParagraphFont"/>
    <w:link w:val="BodyTextIndent3"/>
    <w:rsid w:val="00196599"/>
    <w:rPr>
      <w:rFonts w:ascii="Times" w:eastAsia="Times" w:hAnsi="Times" w:cs="Times New Roman"/>
      <w:sz w:val="24"/>
      <w:szCs w:val="20"/>
      <w:lang w:val="en-GB" w:eastAsia="en-US"/>
    </w:rPr>
  </w:style>
  <w:style w:type="paragraph" w:styleId="FootnoteText">
    <w:name w:val="footnote text"/>
    <w:basedOn w:val="Normal"/>
    <w:link w:val="FootnoteTextChar"/>
    <w:semiHidden/>
    <w:rsid w:val="00196599"/>
    <w:pPr>
      <w:spacing w:before="0"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semiHidden/>
    <w:rsid w:val="00196599"/>
    <w:rPr>
      <w:rFonts w:ascii="Times New Roman" w:eastAsia="Times New Roman" w:hAnsi="Times New Roman" w:cs="Times New Roman"/>
      <w:sz w:val="20"/>
      <w:szCs w:val="20"/>
      <w:lang w:val="en-GB" w:eastAsia="en-US"/>
    </w:rPr>
  </w:style>
  <w:style w:type="character" w:styleId="FootnoteReference">
    <w:name w:val="footnote reference"/>
    <w:semiHidden/>
    <w:rsid w:val="00196599"/>
    <w:rPr>
      <w:vertAlign w:val="superscript"/>
    </w:rPr>
  </w:style>
  <w:style w:type="numbering" w:customStyle="1" w:styleId="Bullet01">
    <w:name w:val="Bullet_01"/>
    <w:basedOn w:val="NoList"/>
    <w:rsid w:val="00B60DF4"/>
    <w:pPr>
      <w:numPr>
        <w:numId w:val="2"/>
      </w:numPr>
    </w:pPr>
  </w:style>
  <w:style w:type="numbering" w:customStyle="1" w:styleId="Bullet02">
    <w:name w:val="Bullet_02"/>
    <w:basedOn w:val="NoList"/>
    <w:rsid w:val="00B60DF4"/>
    <w:pPr>
      <w:numPr>
        <w:numId w:val="3"/>
      </w:numPr>
    </w:pPr>
  </w:style>
  <w:style w:type="character" w:styleId="CommentReference">
    <w:name w:val="annotation reference"/>
    <w:rsid w:val="00B60DF4"/>
    <w:rPr>
      <w:sz w:val="16"/>
      <w:szCs w:val="16"/>
    </w:rPr>
  </w:style>
  <w:style w:type="paragraph" w:styleId="CommentText">
    <w:name w:val="annotation text"/>
    <w:basedOn w:val="Normal"/>
    <w:link w:val="CommentTextChar"/>
    <w:rsid w:val="00B60DF4"/>
    <w:pPr>
      <w:spacing w:before="0" w:after="0" w:line="240" w:lineRule="auto"/>
    </w:pPr>
    <w:rPr>
      <w:rFonts w:ascii="Calibri" w:eastAsia="Arial" w:hAnsi="Calibri" w:cs="Arial"/>
      <w:color w:val="000000"/>
      <w:spacing w:val="-2"/>
      <w:sz w:val="20"/>
      <w:szCs w:val="20"/>
      <w:lang w:val="en-GB" w:eastAsia="en-US"/>
    </w:rPr>
  </w:style>
  <w:style w:type="character" w:customStyle="1" w:styleId="CommentTextChar">
    <w:name w:val="Comment Text Char"/>
    <w:basedOn w:val="DefaultParagraphFont"/>
    <w:link w:val="CommentText"/>
    <w:rsid w:val="00B60DF4"/>
    <w:rPr>
      <w:rFonts w:ascii="Calibri" w:eastAsia="Arial" w:hAnsi="Calibri" w:cs="Arial"/>
      <w:color w:val="000000"/>
      <w:spacing w:val="-2"/>
      <w:sz w:val="20"/>
      <w:szCs w:val="20"/>
      <w:lang w:val="en-GB" w:eastAsia="en-US"/>
    </w:rPr>
  </w:style>
  <w:style w:type="paragraph" w:styleId="BalloonText">
    <w:name w:val="Balloon Text"/>
    <w:basedOn w:val="Normal"/>
    <w:link w:val="BalloonTextChar"/>
    <w:uiPriority w:val="99"/>
    <w:semiHidden/>
    <w:unhideWhenUsed/>
    <w:rsid w:val="00B60DF4"/>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0DF4"/>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FD14E9"/>
    <w:pPr>
      <w:spacing w:before="120" w:after="200"/>
    </w:pPr>
    <w:rPr>
      <w:rFonts w:asciiTheme="minorHAnsi" w:eastAsiaTheme="minorEastAsia" w:hAnsiTheme="minorHAnsi" w:cstheme="minorBidi"/>
      <w:b/>
      <w:bCs/>
      <w:color w:val="auto"/>
      <w:spacing w:val="0"/>
      <w:lang w:val="en-US" w:eastAsia="ja-JP"/>
    </w:rPr>
  </w:style>
  <w:style w:type="character" w:customStyle="1" w:styleId="CommentSubjectChar">
    <w:name w:val="Comment Subject Char"/>
    <w:basedOn w:val="CommentTextChar"/>
    <w:link w:val="CommentSubject"/>
    <w:uiPriority w:val="99"/>
    <w:semiHidden/>
    <w:rsid w:val="00FD14E9"/>
    <w:rPr>
      <w:rFonts w:ascii="Calibri" w:eastAsia="Arial" w:hAnsi="Calibri" w:cs="Arial"/>
      <w:b/>
      <w:bCs/>
      <w:color w:val="000000"/>
      <w:spacing w:val="-2"/>
      <w:sz w:val="20"/>
      <w:szCs w:val="20"/>
      <w:lang w:val="en-GB" w:eastAsia="en-US"/>
    </w:rPr>
  </w:style>
  <w:style w:type="paragraph" w:customStyle="1" w:styleId="Default">
    <w:name w:val="Default"/>
    <w:rsid w:val="00253579"/>
    <w:pPr>
      <w:autoSpaceDE w:val="0"/>
      <w:autoSpaceDN w:val="0"/>
      <w:adjustRightInd w:val="0"/>
      <w:spacing w:before="0"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3884590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684215738">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38A09BB3-33D8-4833-ADAE-439C08FE2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0</TotalTime>
  <Pages>7</Pages>
  <Words>1915</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Leah McKechnie</cp:lastModifiedBy>
  <cp:revision>2</cp:revision>
  <cp:lastPrinted>2016-10-03T11:21:00Z</cp:lastPrinted>
  <dcterms:created xsi:type="dcterms:W3CDTF">2019-06-03T07:36:00Z</dcterms:created>
  <dcterms:modified xsi:type="dcterms:W3CDTF">2019-06-03T07:36:00Z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